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B8F" w:rsidRDefault="00725B8F" w:rsidP="00725B8F">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21046200" r:id="rId6"/>
        </w:object>
      </w:r>
    </w:p>
    <w:p w:rsidR="00725B8F" w:rsidRDefault="00725B8F" w:rsidP="00725B8F">
      <w:pPr>
        <w:spacing w:line="276" w:lineRule="auto"/>
        <w:jc w:val="center"/>
        <w:outlineLvl w:val="0"/>
        <w:rPr>
          <w:b/>
          <w:i/>
          <w:spacing w:val="40"/>
          <w:sz w:val="28"/>
          <w:szCs w:val="28"/>
        </w:rPr>
      </w:pPr>
      <w:r>
        <w:rPr>
          <w:b/>
          <w:spacing w:val="40"/>
          <w:sz w:val="28"/>
          <w:szCs w:val="28"/>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25B8F" w:rsidTr="00725B8F">
        <w:tc>
          <w:tcPr>
            <w:tcW w:w="9639" w:type="dxa"/>
            <w:tcBorders>
              <w:top w:val="thinThickSmallGap" w:sz="12" w:space="0" w:color="auto"/>
              <w:left w:val="nil"/>
              <w:bottom w:val="nil"/>
              <w:right w:val="nil"/>
            </w:tcBorders>
            <w:hideMark/>
          </w:tcPr>
          <w:p w:rsidR="00725B8F" w:rsidRDefault="00725B8F">
            <w:pPr>
              <w:keepNext/>
              <w:spacing w:line="276" w:lineRule="auto"/>
              <w:jc w:val="center"/>
              <w:rPr>
                <w:b/>
                <w:sz w:val="28"/>
                <w:szCs w:val="28"/>
                <w:lang w:eastAsia="en-US"/>
              </w:rPr>
            </w:pPr>
            <w:r>
              <w:rPr>
                <w:b/>
                <w:bCs/>
                <w:sz w:val="28"/>
                <w:szCs w:val="28"/>
                <w:lang w:eastAsia="en-US"/>
              </w:rPr>
              <w:t>ТРИДЦЯТЬ ДРУГА СЕСІЯ</w:t>
            </w:r>
            <w:r>
              <w:rPr>
                <w:b/>
                <w:sz w:val="28"/>
                <w:szCs w:val="28"/>
                <w:lang w:eastAsia="en-US"/>
              </w:rPr>
              <w:t xml:space="preserve"> ВОСЬМОГО СКЛИКАННЯ</w:t>
            </w:r>
          </w:p>
          <w:p w:rsidR="00725B8F" w:rsidRDefault="00725B8F">
            <w:pPr>
              <w:keepNext/>
              <w:spacing w:line="276" w:lineRule="auto"/>
              <w:jc w:val="center"/>
              <w:rPr>
                <w:b/>
                <w:sz w:val="28"/>
                <w:szCs w:val="28"/>
                <w:lang w:eastAsia="en-US"/>
              </w:rPr>
            </w:pPr>
            <w:r>
              <w:rPr>
                <w:b/>
                <w:sz w:val="28"/>
                <w:szCs w:val="28"/>
                <w:lang w:eastAsia="en-US"/>
              </w:rPr>
              <w:t>(ПОЗАЧЕРГОВА)</w:t>
            </w:r>
          </w:p>
        </w:tc>
      </w:tr>
    </w:tbl>
    <w:p w:rsidR="00725B8F" w:rsidRDefault="00725B8F" w:rsidP="00725B8F">
      <w:pPr>
        <w:keepNext/>
        <w:tabs>
          <w:tab w:val="left" w:pos="14743"/>
        </w:tabs>
        <w:rPr>
          <w:b/>
          <w:spacing w:val="80"/>
          <w:sz w:val="28"/>
          <w:szCs w:val="28"/>
        </w:rPr>
      </w:pPr>
    </w:p>
    <w:p w:rsidR="00725B8F" w:rsidRDefault="00725B8F" w:rsidP="00725B8F">
      <w:pPr>
        <w:keepNext/>
        <w:tabs>
          <w:tab w:val="left" w:pos="14743"/>
        </w:tabs>
        <w:jc w:val="center"/>
        <w:rPr>
          <w:spacing w:val="80"/>
          <w:sz w:val="28"/>
          <w:szCs w:val="28"/>
        </w:rPr>
      </w:pPr>
      <w:r>
        <w:rPr>
          <w:b/>
          <w:spacing w:val="80"/>
          <w:sz w:val="28"/>
          <w:szCs w:val="28"/>
        </w:rPr>
        <w:t>РІШЕННЯ</w:t>
      </w:r>
    </w:p>
    <w:p w:rsidR="00725B8F" w:rsidRDefault="00725B8F" w:rsidP="00725B8F"/>
    <w:p w:rsidR="00725B8F" w:rsidRPr="00BC2A89" w:rsidRDefault="00BC2A89" w:rsidP="00725B8F">
      <w:pPr>
        <w:pStyle w:val="1"/>
        <w:rPr>
          <w:szCs w:val="24"/>
        </w:rPr>
      </w:pPr>
      <w:r w:rsidRPr="00BC2A89">
        <w:rPr>
          <w:b/>
          <w:szCs w:val="24"/>
        </w:rPr>
        <w:t xml:space="preserve">    __.__.</w:t>
      </w:r>
      <w:r w:rsidR="00725B8F" w:rsidRPr="00BC2A89">
        <w:rPr>
          <w:szCs w:val="24"/>
        </w:rPr>
        <w:t>2022</w:t>
      </w:r>
      <w:r w:rsidR="00725B8F" w:rsidRPr="00BC2A89">
        <w:rPr>
          <w:szCs w:val="24"/>
        </w:rPr>
        <w:tab/>
      </w:r>
      <w:r w:rsidR="00725B8F" w:rsidRPr="00BC2A89">
        <w:rPr>
          <w:b/>
          <w:szCs w:val="24"/>
        </w:rPr>
        <w:tab/>
        <w:t xml:space="preserve">                                      </w:t>
      </w:r>
      <w:r w:rsidRPr="00BC2A89">
        <w:rPr>
          <w:b/>
          <w:szCs w:val="24"/>
        </w:rPr>
        <w:t xml:space="preserve">                       </w:t>
      </w:r>
      <w:r>
        <w:rPr>
          <w:b/>
          <w:szCs w:val="24"/>
        </w:rPr>
        <w:t xml:space="preserve">         </w:t>
      </w:r>
      <w:r w:rsidR="005F5D30">
        <w:rPr>
          <w:b/>
          <w:szCs w:val="24"/>
        </w:rPr>
        <w:t xml:space="preserve">          </w:t>
      </w:r>
      <w:bookmarkStart w:id="0" w:name="_GoBack"/>
      <w:bookmarkEnd w:id="0"/>
      <w:r>
        <w:rPr>
          <w:b/>
          <w:szCs w:val="24"/>
        </w:rPr>
        <w:t xml:space="preserve">   </w:t>
      </w:r>
      <w:r w:rsidRPr="00BC2A89">
        <w:rPr>
          <w:b/>
          <w:szCs w:val="24"/>
        </w:rPr>
        <w:t xml:space="preserve"> </w:t>
      </w:r>
      <w:r w:rsidR="00725B8F" w:rsidRPr="00BC2A89">
        <w:rPr>
          <w:szCs w:val="24"/>
        </w:rPr>
        <w:t xml:space="preserve">№         - 32 – </w:t>
      </w:r>
      <w:r w:rsidR="00725B8F" w:rsidRPr="00BC2A89">
        <w:rPr>
          <w:szCs w:val="24"/>
          <w:lang w:val="en-US"/>
        </w:rPr>
        <w:t>VI</w:t>
      </w:r>
      <w:r w:rsidR="00725B8F" w:rsidRPr="00BC2A89">
        <w:rPr>
          <w:szCs w:val="24"/>
        </w:rPr>
        <w:t>ІІ</w:t>
      </w:r>
    </w:p>
    <w:p w:rsidR="008D71BE" w:rsidRDefault="008D71BE" w:rsidP="008D71BE">
      <w:pPr>
        <w:ind w:right="4393"/>
        <w:jc w:val="both"/>
        <w:rPr>
          <w:b/>
        </w:rPr>
      </w:pPr>
    </w:p>
    <w:p w:rsidR="008D71BE" w:rsidRDefault="008D71BE" w:rsidP="008D71BE">
      <w:pPr>
        <w:ind w:right="4393"/>
        <w:jc w:val="both"/>
        <w:rPr>
          <w:b/>
        </w:rPr>
      </w:pPr>
    </w:p>
    <w:p w:rsidR="008D71BE" w:rsidRPr="004F7D34" w:rsidRDefault="008D71BE" w:rsidP="008D71BE">
      <w:pPr>
        <w:tabs>
          <w:tab w:val="left" w:pos="4253"/>
          <w:tab w:val="left" w:pos="4536"/>
        </w:tabs>
        <w:ind w:right="5102"/>
        <w:jc w:val="both"/>
        <w:rPr>
          <w:b/>
        </w:rPr>
      </w:pPr>
      <w:r w:rsidRPr="004F7D34">
        <w:rPr>
          <w:b/>
        </w:rPr>
        <w:t xml:space="preserve">Про </w:t>
      </w:r>
      <w:r>
        <w:rPr>
          <w:b/>
        </w:rPr>
        <w:t xml:space="preserve">перепрофілювання </w:t>
      </w:r>
      <w:r w:rsidRPr="001C3DEE">
        <w:rPr>
          <w:b/>
        </w:rPr>
        <w:t>(зміну типу) і назви</w:t>
      </w:r>
      <w:r>
        <w:rPr>
          <w:b/>
          <w:sz w:val="28"/>
          <w:szCs w:val="28"/>
        </w:rPr>
        <w:t xml:space="preserve"> </w:t>
      </w:r>
      <w:r w:rsidRPr="005427D2">
        <w:rPr>
          <w:b/>
        </w:rPr>
        <w:t>Бучанського навчально-виховного комплексу  «спеціалізована загальноосвітня  школа  І-ІІІ ступенів - загальноосвітня  школа  І-ІІІ ступенів»  №</w:t>
      </w:r>
      <w:r>
        <w:rPr>
          <w:b/>
        </w:rPr>
        <w:t xml:space="preserve">4 </w:t>
      </w:r>
      <w:r w:rsidRPr="005427D2">
        <w:rPr>
          <w:b/>
        </w:rPr>
        <w:t xml:space="preserve"> Бучанської  міської  ради  Київської області</w:t>
      </w:r>
      <w:r>
        <w:rPr>
          <w:b/>
        </w:rPr>
        <w:t xml:space="preserve"> </w:t>
      </w:r>
    </w:p>
    <w:p w:rsidR="008D71BE" w:rsidRPr="004F7D34" w:rsidRDefault="008D71BE" w:rsidP="008D71BE">
      <w:pPr>
        <w:ind w:right="4393"/>
      </w:pPr>
    </w:p>
    <w:p w:rsidR="008D71BE" w:rsidRPr="004F7D34" w:rsidRDefault="008D71BE" w:rsidP="00F32233">
      <w:pPr>
        <w:pStyle w:val="a4"/>
        <w:tabs>
          <w:tab w:val="left" w:pos="851"/>
        </w:tabs>
        <w:ind w:firstLine="567"/>
        <w:jc w:val="both"/>
        <w:rPr>
          <w:sz w:val="24"/>
          <w:szCs w:val="24"/>
          <w:lang w:val="uk-UA"/>
        </w:rPr>
      </w:pPr>
      <w:r w:rsidRPr="004F7D34">
        <w:rPr>
          <w:sz w:val="24"/>
          <w:szCs w:val="24"/>
          <w:lang w:val="uk-UA"/>
        </w:rPr>
        <w:t>Відповідно до ст. 25, 26, 59  Закону України «Про місцеве самоврядування в Україні», ст. 104, 105, 106, 107 Цивільного кодексу України, ст. ст.59,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ст. 32, 35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8D71BE" w:rsidRDefault="008D71BE" w:rsidP="00AE107C"/>
    <w:p w:rsidR="008D71BE" w:rsidRDefault="008D71BE" w:rsidP="00AE107C">
      <w:pPr>
        <w:rPr>
          <w:b/>
        </w:rPr>
      </w:pPr>
      <w:r w:rsidRPr="004F7D34">
        <w:rPr>
          <w:b/>
        </w:rPr>
        <w:t>ВИРІШИЛА</w:t>
      </w:r>
      <w:r>
        <w:rPr>
          <w:b/>
        </w:rPr>
        <w:t>:</w:t>
      </w:r>
    </w:p>
    <w:p w:rsidR="008D71BE" w:rsidRPr="00FB536F" w:rsidRDefault="008D71BE" w:rsidP="00AE107C">
      <w:pPr>
        <w:pStyle w:val="a5"/>
        <w:numPr>
          <w:ilvl w:val="1"/>
          <w:numId w:val="2"/>
        </w:numPr>
        <w:spacing w:after="0" w:line="240" w:lineRule="auto"/>
        <w:ind w:left="284" w:hanging="284"/>
        <w:jc w:val="both"/>
        <w:rPr>
          <w:rFonts w:ascii="Times New Roman" w:hAnsi="Times New Roman" w:cs="Times New Roman"/>
          <w:sz w:val="24"/>
          <w:szCs w:val="24"/>
        </w:rPr>
      </w:pPr>
      <w:r w:rsidRPr="00FB536F">
        <w:rPr>
          <w:rFonts w:ascii="Times New Roman" w:hAnsi="Times New Roman" w:cs="Times New Roman"/>
          <w:color w:val="333333"/>
          <w:spacing w:val="7"/>
          <w:sz w:val="24"/>
          <w:szCs w:val="24"/>
        </w:rPr>
        <w:t xml:space="preserve">Перепрофілювати (змінити тип) </w:t>
      </w:r>
      <w:r w:rsidRPr="00FB536F">
        <w:rPr>
          <w:rFonts w:ascii="Times New Roman" w:hAnsi="Times New Roman" w:cs="Times New Roman"/>
          <w:sz w:val="24"/>
          <w:szCs w:val="24"/>
        </w:rPr>
        <w:t>Бучанськ</w:t>
      </w:r>
      <w:r w:rsidR="005205ED">
        <w:rPr>
          <w:rFonts w:ascii="Times New Roman" w:hAnsi="Times New Roman" w:cs="Times New Roman"/>
          <w:sz w:val="24"/>
          <w:szCs w:val="24"/>
        </w:rPr>
        <w:t>ий</w:t>
      </w:r>
      <w:r w:rsidRPr="00FB536F">
        <w:rPr>
          <w:rFonts w:ascii="Times New Roman" w:hAnsi="Times New Roman" w:cs="Times New Roman"/>
          <w:sz w:val="24"/>
          <w:szCs w:val="24"/>
        </w:rPr>
        <w:t xml:space="preserve"> навчально-виховн</w:t>
      </w:r>
      <w:r w:rsidR="005205ED">
        <w:rPr>
          <w:rFonts w:ascii="Times New Roman" w:hAnsi="Times New Roman" w:cs="Times New Roman"/>
          <w:sz w:val="24"/>
          <w:szCs w:val="24"/>
        </w:rPr>
        <w:t>ий</w:t>
      </w:r>
      <w:r w:rsidRPr="00FB536F">
        <w:rPr>
          <w:rFonts w:ascii="Times New Roman" w:hAnsi="Times New Roman" w:cs="Times New Roman"/>
          <w:sz w:val="24"/>
          <w:szCs w:val="24"/>
        </w:rPr>
        <w:t xml:space="preserve"> </w:t>
      </w:r>
      <w:r w:rsidRPr="00FB536F">
        <w:rPr>
          <w:rFonts w:ascii="Times New Roman" w:eastAsia="Times New Roman" w:hAnsi="Times New Roman" w:cs="Times New Roman"/>
          <w:sz w:val="24"/>
          <w:szCs w:val="24"/>
        </w:rPr>
        <w:t>комплекс  «спеціалізована загальноосвітня  школа  І-ІІІ ступенів - загальноосвітня  школа  І-ІІІ ступенів»  №</w:t>
      </w:r>
      <w:r>
        <w:rPr>
          <w:rFonts w:ascii="Times New Roman" w:eastAsia="Times New Roman" w:hAnsi="Times New Roman" w:cs="Times New Roman"/>
          <w:sz w:val="24"/>
          <w:szCs w:val="24"/>
        </w:rPr>
        <w:t>4</w:t>
      </w:r>
      <w:r w:rsidRPr="00FB536F">
        <w:rPr>
          <w:rFonts w:ascii="Times New Roman" w:eastAsia="Times New Roman" w:hAnsi="Times New Roman" w:cs="Times New Roman"/>
          <w:sz w:val="24"/>
          <w:szCs w:val="24"/>
        </w:rPr>
        <w:t xml:space="preserve"> Бучанської  міської  ради  Київської області  </w:t>
      </w:r>
      <w:r w:rsidRPr="00FB536F">
        <w:rPr>
          <w:rFonts w:ascii="Times New Roman" w:hAnsi="Times New Roman" w:cs="Times New Roman"/>
          <w:sz w:val="24"/>
          <w:szCs w:val="24"/>
        </w:rPr>
        <w:t>в Бучанський ліцей №</w:t>
      </w:r>
      <w:r>
        <w:rPr>
          <w:rFonts w:ascii="Times New Roman" w:hAnsi="Times New Roman" w:cs="Times New Roman"/>
          <w:sz w:val="24"/>
          <w:szCs w:val="24"/>
        </w:rPr>
        <w:t>4</w:t>
      </w:r>
      <w:r w:rsidRPr="00FB536F">
        <w:rPr>
          <w:rFonts w:ascii="Times New Roman" w:hAnsi="Times New Roman" w:cs="Times New Roman"/>
          <w:sz w:val="24"/>
          <w:szCs w:val="24"/>
        </w:rPr>
        <w:t xml:space="preserve"> Бучанської міської ради </w:t>
      </w:r>
      <w:r w:rsidRPr="00FB536F">
        <w:rPr>
          <w:rFonts w:ascii="Times New Roman" w:eastAsia="Times New Roman" w:hAnsi="Times New Roman" w:cs="Times New Roman"/>
          <w:sz w:val="24"/>
          <w:szCs w:val="24"/>
        </w:rPr>
        <w:t xml:space="preserve">Київської області </w:t>
      </w:r>
      <w:r w:rsidRPr="00FB536F">
        <w:rPr>
          <w:rFonts w:ascii="Times New Roman" w:hAnsi="Times New Roman" w:cs="Times New Roman"/>
          <w:color w:val="333333"/>
          <w:spacing w:val="7"/>
          <w:sz w:val="24"/>
          <w:szCs w:val="24"/>
        </w:rPr>
        <w:t>(код ЄДРПОУ № 2</w:t>
      </w:r>
      <w:r w:rsidR="00AE107C">
        <w:rPr>
          <w:rFonts w:ascii="Times New Roman" w:hAnsi="Times New Roman" w:cs="Times New Roman"/>
          <w:color w:val="333333"/>
          <w:spacing w:val="7"/>
          <w:sz w:val="24"/>
          <w:szCs w:val="24"/>
        </w:rPr>
        <w:t>4</w:t>
      </w:r>
      <w:r w:rsidRPr="00FB536F">
        <w:rPr>
          <w:rFonts w:ascii="Times New Roman" w:hAnsi="Times New Roman" w:cs="Times New Roman"/>
          <w:color w:val="333333"/>
          <w:spacing w:val="7"/>
          <w:sz w:val="24"/>
          <w:szCs w:val="24"/>
        </w:rPr>
        <w:t>8</w:t>
      </w:r>
      <w:r w:rsidR="00AE107C">
        <w:rPr>
          <w:rFonts w:ascii="Times New Roman" w:hAnsi="Times New Roman" w:cs="Times New Roman"/>
          <w:color w:val="333333"/>
          <w:spacing w:val="7"/>
          <w:sz w:val="24"/>
          <w:szCs w:val="24"/>
        </w:rPr>
        <w:t>84</w:t>
      </w:r>
      <w:r w:rsidRPr="00FB536F">
        <w:rPr>
          <w:rFonts w:ascii="Times New Roman" w:hAnsi="Times New Roman" w:cs="Times New Roman"/>
          <w:color w:val="333333"/>
          <w:spacing w:val="7"/>
          <w:sz w:val="24"/>
          <w:szCs w:val="24"/>
        </w:rPr>
        <w:t>7</w:t>
      </w:r>
      <w:r w:rsidR="00AE107C">
        <w:rPr>
          <w:rFonts w:ascii="Times New Roman" w:hAnsi="Times New Roman" w:cs="Times New Roman"/>
          <w:color w:val="333333"/>
          <w:spacing w:val="7"/>
          <w:sz w:val="24"/>
          <w:szCs w:val="24"/>
        </w:rPr>
        <w:t>07</w:t>
      </w:r>
      <w:r w:rsidRPr="00FB536F">
        <w:rPr>
          <w:rFonts w:ascii="Times New Roman" w:hAnsi="Times New Roman" w:cs="Times New Roman"/>
          <w:color w:val="333333"/>
          <w:spacing w:val="7"/>
          <w:sz w:val="24"/>
          <w:szCs w:val="24"/>
        </w:rPr>
        <w:t>).</w:t>
      </w:r>
    </w:p>
    <w:p w:rsidR="008D71BE" w:rsidRPr="00FB536F" w:rsidRDefault="008D71BE" w:rsidP="00AE107C">
      <w:pPr>
        <w:numPr>
          <w:ilvl w:val="0"/>
          <w:numId w:val="2"/>
        </w:numPr>
        <w:shd w:val="clear" w:color="auto" w:fill="FFFFFF"/>
        <w:ind w:left="567"/>
        <w:jc w:val="both"/>
      </w:pPr>
      <w:r w:rsidRPr="00FB536F">
        <w:rPr>
          <w:color w:val="333333"/>
          <w:spacing w:val="7"/>
        </w:rPr>
        <w:t>Змінити на</w:t>
      </w:r>
      <w:r w:rsidR="005205ED">
        <w:rPr>
          <w:color w:val="333333"/>
          <w:spacing w:val="7"/>
        </w:rPr>
        <w:t>зву</w:t>
      </w:r>
      <w:r w:rsidRPr="00FB536F">
        <w:rPr>
          <w:color w:val="333333"/>
          <w:spacing w:val="7"/>
        </w:rPr>
        <w:t xml:space="preserve"> </w:t>
      </w:r>
      <w:r w:rsidRPr="00FB536F">
        <w:t>Бучанського навчально-виховн</w:t>
      </w:r>
      <w:r w:rsidR="005205ED">
        <w:t>ого</w:t>
      </w:r>
      <w:r w:rsidRPr="00FB536F">
        <w:t xml:space="preserve"> комплексу  «спеціалізована загальноосвітня  школа  І-ІІІ ступенів - загальноосвітня  школа  І-ІІІ ступенів»  №</w:t>
      </w:r>
      <w:r>
        <w:t>4</w:t>
      </w:r>
      <w:r w:rsidRPr="00FB536F">
        <w:t xml:space="preserve"> Бучанської  міської  ради  Київської області</w:t>
      </w:r>
      <w:r w:rsidRPr="00FB536F">
        <w:rPr>
          <w:color w:val="333333"/>
          <w:spacing w:val="7"/>
        </w:rPr>
        <w:t xml:space="preserve"> на </w:t>
      </w:r>
      <w:r w:rsidRPr="00FB536F">
        <w:t>Бучанський ліцей №</w:t>
      </w:r>
      <w:r>
        <w:t xml:space="preserve">4 </w:t>
      </w:r>
      <w:r w:rsidRPr="00FB536F">
        <w:t>Бучанської міської ради Київської області</w:t>
      </w:r>
    </w:p>
    <w:p w:rsidR="008D71BE" w:rsidRPr="00FB536F" w:rsidRDefault="008D71BE" w:rsidP="00AE107C">
      <w:pPr>
        <w:pStyle w:val="a5"/>
        <w:numPr>
          <w:ilvl w:val="1"/>
          <w:numId w:val="4"/>
        </w:numPr>
        <w:spacing w:after="0" w:line="240" w:lineRule="auto"/>
        <w:jc w:val="both"/>
        <w:rPr>
          <w:rFonts w:ascii="Times New Roman" w:hAnsi="Times New Roman" w:cs="Times New Roman"/>
          <w:sz w:val="24"/>
          <w:szCs w:val="24"/>
        </w:rPr>
      </w:pPr>
      <w:r w:rsidRPr="00FB536F">
        <w:rPr>
          <w:rFonts w:ascii="Times New Roman" w:hAnsi="Times New Roman" w:cs="Times New Roman"/>
          <w:sz w:val="24"/>
          <w:szCs w:val="24"/>
        </w:rPr>
        <w:t xml:space="preserve"> Повн</w:t>
      </w:r>
      <w:r w:rsidR="005205ED">
        <w:rPr>
          <w:rFonts w:ascii="Times New Roman" w:hAnsi="Times New Roman" w:cs="Times New Roman"/>
          <w:sz w:val="24"/>
          <w:szCs w:val="24"/>
        </w:rPr>
        <w:t>а</w:t>
      </w:r>
      <w:r w:rsidRPr="00FB536F">
        <w:rPr>
          <w:rFonts w:ascii="Times New Roman" w:hAnsi="Times New Roman" w:cs="Times New Roman"/>
          <w:sz w:val="24"/>
          <w:szCs w:val="24"/>
        </w:rPr>
        <w:t xml:space="preserve"> на</w:t>
      </w:r>
      <w:r w:rsidR="005205ED">
        <w:rPr>
          <w:rFonts w:ascii="Times New Roman" w:hAnsi="Times New Roman" w:cs="Times New Roman"/>
          <w:sz w:val="24"/>
          <w:szCs w:val="24"/>
        </w:rPr>
        <w:t>зва</w:t>
      </w:r>
      <w:r w:rsidRPr="00FB536F">
        <w:rPr>
          <w:rFonts w:ascii="Times New Roman" w:hAnsi="Times New Roman" w:cs="Times New Roman"/>
          <w:sz w:val="24"/>
          <w:szCs w:val="24"/>
        </w:rPr>
        <w:t xml:space="preserve"> </w:t>
      </w:r>
      <w:r w:rsidR="005205ED">
        <w:rPr>
          <w:rFonts w:ascii="Times New Roman" w:hAnsi="Times New Roman" w:cs="Times New Roman"/>
          <w:sz w:val="24"/>
          <w:szCs w:val="24"/>
        </w:rPr>
        <w:t xml:space="preserve"> з</w:t>
      </w:r>
      <w:r w:rsidRPr="00FB536F">
        <w:rPr>
          <w:rFonts w:ascii="Times New Roman" w:hAnsi="Times New Roman" w:cs="Times New Roman"/>
          <w:sz w:val="24"/>
          <w:szCs w:val="24"/>
        </w:rPr>
        <w:t>акладу освіти:</w:t>
      </w:r>
    </w:p>
    <w:p w:rsidR="008D71BE" w:rsidRPr="00FB536F" w:rsidRDefault="008D71BE" w:rsidP="00AE107C">
      <w:pPr>
        <w:pStyle w:val="a5"/>
        <w:numPr>
          <w:ilvl w:val="0"/>
          <w:numId w:val="1"/>
        </w:numPr>
        <w:spacing w:after="0" w:line="240" w:lineRule="auto"/>
        <w:ind w:left="1418" w:hanging="359"/>
        <w:rPr>
          <w:rFonts w:ascii="Times New Roman" w:hAnsi="Times New Roman" w:cs="Times New Roman"/>
          <w:sz w:val="24"/>
          <w:szCs w:val="24"/>
        </w:rPr>
      </w:pPr>
      <w:r w:rsidRPr="00FB536F">
        <w:rPr>
          <w:rFonts w:ascii="Times New Roman" w:hAnsi="Times New Roman" w:cs="Times New Roman"/>
          <w:sz w:val="24"/>
          <w:szCs w:val="24"/>
        </w:rPr>
        <w:t>українською мовою:  Бучанський  ліцей  №</w:t>
      </w:r>
      <w:r>
        <w:rPr>
          <w:rFonts w:ascii="Times New Roman" w:hAnsi="Times New Roman" w:cs="Times New Roman"/>
          <w:sz w:val="24"/>
          <w:szCs w:val="24"/>
        </w:rPr>
        <w:t>4</w:t>
      </w:r>
      <w:r w:rsidRPr="00FB536F">
        <w:rPr>
          <w:rFonts w:ascii="Times New Roman" w:hAnsi="Times New Roman" w:cs="Times New Roman"/>
          <w:sz w:val="24"/>
          <w:szCs w:val="24"/>
        </w:rPr>
        <w:t xml:space="preserve"> Бучанської міської ради Київської області;</w:t>
      </w:r>
    </w:p>
    <w:p w:rsidR="008D71BE" w:rsidRPr="00FB536F" w:rsidRDefault="008D71BE" w:rsidP="00AE107C">
      <w:pPr>
        <w:pStyle w:val="a5"/>
        <w:numPr>
          <w:ilvl w:val="0"/>
          <w:numId w:val="1"/>
        </w:numPr>
        <w:spacing w:after="0" w:line="240" w:lineRule="auto"/>
        <w:ind w:left="993" w:firstLine="66"/>
        <w:rPr>
          <w:rFonts w:ascii="Times New Roman" w:hAnsi="Times New Roman" w:cs="Times New Roman"/>
          <w:sz w:val="24"/>
          <w:szCs w:val="24"/>
        </w:rPr>
      </w:pPr>
      <w:r w:rsidRPr="00FB536F">
        <w:rPr>
          <w:rFonts w:ascii="Times New Roman" w:hAnsi="Times New Roman" w:cs="Times New Roman"/>
          <w:sz w:val="24"/>
          <w:szCs w:val="24"/>
        </w:rPr>
        <w:t xml:space="preserve">англійською мовою:  </w:t>
      </w:r>
      <w:r w:rsidRPr="00FB536F">
        <w:rPr>
          <w:rFonts w:ascii="Times New Roman" w:hAnsi="Times New Roman" w:cs="Times New Roman"/>
          <w:sz w:val="24"/>
          <w:szCs w:val="24"/>
          <w:lang w:val="en-US"/>
        </w:rPr>
        <w:t>B</w:t>
      </w:r>
      <w:r w:rsidRPr="00FB536F">
        <w:rPr>
          <w:rFonts w:ascii="Times New Roman" w:hAnsi="Times New Roman" w:cs="Times New Roman"/>
          <w:sz w:val="24"/>
          <w:szCs w:val="24"/>
        </w:rPr>
        <w:t xml:space="preserve">ucha </w:t>
      </w:r>
      <w:r w:rsidRPr="00FB536F">
        <w:rPr>
          <w:rFonts w:ascii="Times New Roman" w:hAnsi="Times New Roman" w:cs="Times New Roman"/>
          <w:sz w:val="24"/>
          <w:szCs w:val="24"/>
          <w:lang w:val="en-US"/>
        </w:rPr>
        <w:t>L</w:t>
      </w:r>
      <w:r w:rsidRPr="00FB536F">
        <w:rPr>
          <w:rFonts w:ascii="Times New Roman" w:hAnsi="Times New Roman" w:cs="Times New Roman"/>
          <w:sz w:val="24"/>
          <w:szCs w:val="24"/>
        </w:rPr>
        <w:t>yceum №</w:t>
      </w:r>
      <w:r>
        <w:rPr>
          <w:rFonts w:ascii="Times New Roman" w:hAnsi="Times New Roman" w:cs="Times New Roman"/>
          <w:sz w:val="24"/>
          <w:szCs w:val="24"/>
        </w:rPr>
        <w:t xml:space="preserve">4 </w:t>
      </w:r>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B</w:t>
      </w:r>
      <w:r w:rsidRPr="00FB536F">
        <w:rPr>
          <w:rFonts w:ascii="Times New Roman" w:hAnsi="Times New Roman" w:cs="Times New Roman"/>
          <w:sz w:val="24"/>
          <w:szCs w:val="24"/>
        </w:rPr>
        <w:t xml:space="preserve">ucha  </w:t>
      </w:r>
      <w:r w:rsidRPr="00FB536F">
        <w:rPr>
          <w:rFonts w:ascii="Times New Roman" w:hAnsi="Times New Roman" w:cs="Times New Roman"/>
          <w:sz w:val="24"/>
          <w:szCs w:val="24"/>
          <w:lang w:val="en-US"/>
        </w:rPr>
        <w:t>C</w:t>
      </w:r>
      <w:r w:rsidRPr="00FB536F">
        <w:rPr>
          <w:rFonts w:ascii="Times New Roman" w:hAnsi="Times New Roman" w:cs="Times New Roman"/>
          <w:sz w:val="24"/>
          <w:szCs w:val="24"/>
        </w:rPr>
        <w:t xml:space="preserve">ity </w:t>
      </w:r>
      <w:r w:rsidRPr="00FB536F">
        <w:rPr>
          <w:rFonts w:ascii="Times New Roman" w:hAnsi="Times New Roman" w:cs="Times New Roman"/>
          <w:sz w:val="24"/>
          <w:szCs w:val="24"/>
          <w:lang w:val="en-US"/>
        </w:rPr>
        <w:t>C</w:t>
      </w:r>
      <w:r w:rsidRPr="00FB536F">
        <w:rPr>
          <w:rFonts w:ascii="Times New Roman" w:hAnsi="Times New Roman" w:cs="Times New Roman"/>
          <w:sz w:val="24"/>
          <w:szCs w:val="24"/>
        </w:rPr>
        <w:t xml:space="preserve">ouncil </w:t>
      </w:r>
      <w:r w:rsidRPr="00FB536F">
        <w:rPr>
          <w:rFonts w:ascii="Times New Roman" w:hAnsi="Times New Roman" w:cs="Times New Roman"/>
          <w:sz w:val="24"/>
          <w:szCs w:val="24"/>
          <w:lang w:val="en-US"/>
        </w:rPr>
        <w:t>K</w:t>
      </w:r>
      <w:r w:rsidRPr="00FB536F">
        <w:rPr>
          <w:rFonts w:ascii="Times New Roman" w:hAnsi="Times New Roman" w:cs="Times New Roman"/>
          <w:sz w:val="24"/>
          <w:szCs w:val="24"/>
        </w:rPr>
        <w:t>yiv region.</w:t>
      </w:r>
    </w:p>
    <w:p w:rsidR="008D71BE" w:rsidRPr="00FB536F" w:rsidRDefault="00D072BF" w:rsidP="00D072BF">
      <w:pPr>
        <w:pStyle w:val="a5"/>
        <w:numPr>
          <w:ilvl w:val="1"/>
          <w:numId w:val="4"/>
        </w:numPr>
        <w:tabs>
          <w:tab w:val="left" w:pos="993"/>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D71BE" w:rsidRPr="00FB536F">
        <w:rPr>
          <w:rFonts w:ascii="Times New Roman" w:hAnsi="Times New Roman" w:cs="Times New Roman"/>
          <w:sz w:val="24"/>
          <w:szCs w:val="24"/>
        </w:rPr>
        <w:t>Скорочен</w:t>
      </w:r>
      <w:r w:rsidR="005205ED">
        <w:rPr>
          <w:rFonts w:ascii="Times New Roman" w:hAnsi="Times New Roman" w:cs="Times New Roman"/>
          <w:sz w:val="24"/>
          <w:szCs w:val="24"/>
        </w:rPr>
        <w:t xml:space="preserve">а </w:t>
      </w:r>
      <w:r w:rsidR="008D71BE" w:rsidRPr="00FB536F">
        <w:rPr>
          <w:rFonts w:ascii="Times New Roman" w:hAnsi="Times New Roman" w:cs="Times New Roman"/>
          <w:sz w:val="24"/>
          <w:szCs w:val="24"/>
        </w:rPr>
        <w:t xml:space="preserve"> на</w:t>
      </w:r>
      <w:r w:rsidR="005205ED">
        <w:rPr>
          <w:rFonts w:ascii="Times New Roman" w:hAnsi="Times New Roman" w:cs="Times New Roman"/>
          <w:sz w:val="24"/>
          <w:szCs w:val="24"/>
        </w:rPr>
        <w:t>зва</w:t>
      </w:r>
      <w:r w:rsidR="008D71BE" w:rsidRPr="00FB536F">
        <w:rPr>
          <w:rFonts w:ascii="Times New Roman" w:hAnsi="Times New Roman" w:cs="Times New Roman"/>
          <w:sz w:val="24"/>
          <w:szCs w:val="24"/>
        </w:rPr>
        <w:t xml:space="preserve"> закладу освіти: Бучанський  ліцей  №</w:t>
      </w:r>
      <w:r w:rsidR="008D71BE">
        <w:rPr>
          <w:rFonts w:ascii="Times New Roman" w:hAnsi="Times New Roman" w:cs="Times New Roman"/>
          <w:sz w:val="24"/>
          <w:szCs w:val="24"/>
        </w:rPr>
        <w:t>4</w:t>
      </w:r>
      <w:r w:rsidR="008D71BE" w:rsidRPr="00FB536F">
        <w:rPr>
          <w:rFonts w:ascii="Times New Roman" w:hAnsi="Times New Roman" w:cs="Times New Roman"/>
          <w:sz w:val="24"/>
          <w:szCs w:val="24"/>
        </w:rPr>
        <w:t>.</w:t>
      </w:r>
    </w:p>
    <w:p w:rsidR="008D71BE" w:rsidRPr="00FB536F" w:rsidRDefault="008D71BE" w:rsidP="00D072BF">
      <w:pPr>
        <w:pStyle w:val="a5"/>
        <w:numPr>
          <w:ilvl w:val="1"/>
          <w:numId w:val="4"/>
        </w:numPr>
        <w:spacing w:after="0" w:line="240" w:lineRule="auto"/>
        <w:ind w:left="993" w:hanging="567"/>
        <w:rPr>
          <w:rFonts w:ascii="Times New Roman" w:hAnsi="Times New Roman" w:cs="Times New Roman"/>
          <w:sz w:val="24"/>
          <w:szCs w:val="24"/>
        </w:rPr>
      </w:pPr>
      <w:r w:rsidRPr="00FB536F">
        <w:rPr>
          <w:rFonts w:ascii="Times New Roman" w:hAnsi="Times New Roman" w:cs="Times New Roman"/>
          <w:sz w:val="24"/>
          <w:szCs w:val="24"/>
        </w:rPr>
        <w:t xml:space="preserve">Юридична адреса закладу освіти: 08292, Київська область, Бучанський  район, місто Буча, вул. </w:t>
      </w:r>
      <w:r>
        <w:rPr>
          <w:rFonts w:ascii="Times New Roman" w:hAnsi="Times New Roman" w:cs="Times New Roman"/>
          <w:sz w:val="24"/>
          <w:szCs w:val="24"/>
        </w:rPr>
        <w:t>Енергетиків, 2</w:t>
      </w:r>
      <w:r w:rsidRPr="00FB536F">
        <w:rPr>
          <w:rFonts w:ascii="Times New Roman" w:hAnsi="Times New Roman" w:cs="Times New Roman"/>
          <w:sz w:val="24"/>
          <w:szCs w:val="24"/>
        </w:rPr>
        <w:t>.</w:t>
      </w:r>
    </w:p>
    <w:p w:rsidR="008D71BE" w:rsidRPr="00FB536F" w:rsidRDefault="008D71BE" w:rsidP="00D072BF">
      <w:pPr>
        <w:pStyle w:val="a5"/>
        <w:numPr>
          <w:ilvl w:val="1"/>
          <w:numId w:val="4"/>
        </w:numPr>
        <w:tabs>
          <w:tab w:val="left" w:pos="993"/>
        </w:tabs>
        <w:spacing w:after="0" w:line="240" w:lineRule="auto"/>
        <w:ind w:left="567" w:hanging="141"/>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8D71BE" w:rsidRPr="00FB536F" w:rsidRDefault="008D71BE" w:rsidP="00AE107C">
      <w:pPr>
        <w:pStyle w:val="a5"/>
        <w:spacing w:after="0" w:line="240" w:lineRule="auto"/>
        <w:ind w:left="360" w:firstLine="1058"/>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85.31 </w:t>
      </w:r>
      <w:r>
        <w:rPr>
          <w:rFonts w:ascii="Times New Roman" w:hAnsi="Times New Roman" w:cs="Times New Roman"/>
          <w:color w:val="212529"/>
          <w:sz w:val="24"/>
          <w:szCs w:val="24"/>
          <w:shd w:val="clear" w:color="auto" w:fill="FFFFFF"/>
        </w:rPr>
        <w:t xml:space="preserve">  </w:t>
      </w:r>
      <w:r w:rsidRPr="00FB536F">
        <w:rPr>
          <w:rFonts w:ascii="Times New Roman" w:hAnsi="Times New Roman" w:cs="Times New Roman"/>
          <w:color w:val="212529"/>
          <w:sz w:val="24"/>
          <w:szCs w:val="24"/>
          <w:shd w:val="clear" w:color="auto" w:fill="FFFFFF"/>
        </w:rPr>
        <w:t>Загальна середня освіта – основний  вид діяльності.</w:t>
      </w:r>
    </w:p>
    <w:p w:rsidR="008D71BE" w:rsidRPr="00FB536F" w:rsidRDefault="008D71BE" w:rsidP="00AE107C">
      <w:pPr>
        <w:pStyle w:val="a5"/>
        <w:numPr>
          <w:ilvl w:val="1"/>
          <w:numId w:val="5"/>
        </w:numPr>
        <w:spacing w:after="0" w:line="240" w:lineRule="auto"/>
        <w:ind w:firstLine="169"/>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 Початкова освіта </w:t>
      </w:r>
      <w:r w:rsidRPr="00FB536F">
        <w:rPr>
          <w:rFonts w:ascii="Times New Roman" w:hAnsi="Times New Roman" w:cs="Times New Roman"/>
          <w:color w:val="212529"/>
          <w:sz w:val="24"/>
          <w:szCs w:val="24"/>
          <w:shd w:val="clear" w:color="auto" w:fill="FFFFFF"/>
        </w:rPr>
        <w:softHyphen/>
      </w:r>
      <w:r w:rsidRPr="00FB536F">
        <w:rPr>
          <w:rFonts w:ascii="Times New Roman" w:hAnsi="Times New Roman" w:cs="Times New Roman"/>
          <w:color w:val="212529"/>
          <w:sz w:val="24"/>
          <w:szCs w:val="24"/>
          <w:shd w:val="clear" w:color="auto" w:fill="FFFFFF"/>
        </w:rPr>
        <w:softHyphen/>
        <w:t>– інші.</w:t>
      </w:r>
      <w:r w:rsidRPr="00FB536F">
        <w:rPr>
          <w:rFonts w:ascii="Times New Roman" w:hAnsi="Times New Roman" w:cs="Times New Roman"/>
          <w:sz w:val="24"/>
          <w:szCs w:val="24"/>
        </w:rPr>
        <w:t xml:space="preserve"> </w:t>
      </w:r>
    </w:p>
    <w:p w:rsidR="008D71BE" w:rsidRPr="00FB536F" w:rsidRDefault="008D71BE" w:rsidP="00D072BF">
      <w:pPr>
        <w:pStyle w:val="a5"/>
        <w:numPr>
          <w:ilvl w:val="0"/>
          <w:numId w:val="4"/>
        </w:numPr>
        <w:spacing w:after="0" w:line="240" w:lineRule="auto"/>
        <w:jc w:val="both"/>
        <w:rPr>
          <w:rFonts w:ascii="Times New Roman" w:hAnsi="Times New Roman" w:cs="Times New Roman"/>
          <w:sz w:val="24"/>
          <w:szCs w:val="24"/>
        </w:rPr>
      </w:pPr>
      <w:r w:rsidRPr="00FB536F">
        <w:rPr>
          <w:rFonts w:ascii="Times New Roman" w:hAnsi="Times New Roman" w:cs="Times New Roman"/>
          <w:sz w:val="24"/>
          <w:szCs w:val="24"/>
        </w:rPr>
        <w:lastRenderedPageBreak/>
        <w:t>Визначити Бучанський ліцей №</w:t>
      </w:r>
      <w:r>
        <w:rPr>
          <w:rFonts w:ascii="Times New Roman" w:hAnsi="Times New Roman" w:cs="Times New Roman"/>
          <w:sz w:val="24"/>
          <w:szCs w:val="24"/>
        </w:rPr>
        <w:t>4</w:t>
      </w:r>
      <w:r w:rsidRPr="00FB536F">
        <w:rPr>
          <w:rFonts w:ascii="Times New Roman" w:hAnsi="Times New Roman" w:cs="Times New Roman"/>
          <w:sz w:val="24"/>
          <w:szCs w:val="24"/>
        </w:rPr>
        <w:t xml:space="preserve"> Бучанської  міської  ради  Київської  області  правонаступником майна, прав та Бучанського навчально-виховного </w:t>
      </w:r>
      <w:r w:rsidRPr="00FB536F">
        <w:rPr>
          <w:rFonts w:ascii="Times New Roman" w:eastAsia="Times New Roman" w:hAnsi="Times New Roman" w:cs="Times New Roman"/>
          <w:sz w:val="24"/>
          <w:szCs w:val="24"/>
        </w:rPr>
        <w:t>комплексу  «спеціалізована загальноосвітня  школа  І-ІІІ ступенів - загальноосвітня  школа  І-ІІІ ступенів»  №</w:t>
      </w:r>
      <w:r>
        <w:rPr>
          <w:rFonts w:ascii="Times New Roman" w:eastAsia="Times New Roman" w:hAnsi="Times New Roman" w:cs="Times New Roman"/>
          <w:sz w:val="24"/>
          <w:szCs w:val="24"/>
        </w:rPr>
        <w:t>4</w:t>
      </w:r>
      <w:r w:rsidRPr="00FB536F">
        <w:rPr>
          <w:rFonts w:ascii="Times New Roman" w:eastAsia="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p>
    <w:p w:rsidR="008D71BE" w:rsidRPr="00FB536F" w:rsidRDefault="008D71BE" w:rsidP="00D072BF">
      <w:pPr>
        <w:pStyle w:val="a5"/>
        <w:numPr>
          <w:ilvl w:val="0"/>
          <w:numId w:val="4"/>
        </w:numPr>
        <w:spacing w:after="0" w:line="240" w:lineRule="auto"/>
        <w:jc w:val="both"/>
        <w:rPr>
          <w:rFonts w:ascii="Times New Roman" w:hAnsi="Times New Roman" w:cs="Times New Roman"/>
          <w:sz w:val="24"/>
          <w:szCs w:val="24"/>
        </w:rPr>
      </w:pPr>
      <w:r w:rsidRPr="00FB536F">
        <w:rPr>
          <w:rFonts w:ascii="Times New Roman" w:hAnsi="Times New Roman" w:cs="Times New Roman"/>
          <w:sz w:val="24"/>
          <w:szCs w:val="24"/>
        </w:rPr>
        <w:t>Затвердити Статут Бучанського ліцею №</w:t>
      </w:r>
      <w:r>
        <w:rPr>
          <w:rFonts w:ascii="Times New Roman" w:hAnsi="Times New Roman" w:cs="Times New Roman"/>
          <w:sz w:val="24"/>
          <w:szCs w:val="24"/>
        </w:rPr>
        <w:t>4</w:t>
      </w:r>
      <w:r w:rsidRPr="00FB536F">
        <w:rPr>
          <w:rFonts w:ascii="Times New Roman" w:hAnsi="Times New Roman" w:cs="Times New Roman"/>
          <w:sz w:val="24"/>
          <w:szCs w:val="24"/>
        </w:rPr>
        <w:t xml:space="preserve"> Бучанської  міської  ради  Київської  області </w:t>
      </w:r>
      <w:r w:rsidRPr="00FB536F">
        <w:rPr>
          <w:rFonts w:ascii="Times New Roman" w:hAnsi="Times New Roman" w:cs="Times New Roman"/>
          <w:color w:val="333333"/>
          <w:spacing w:val="7"/>
          <w:sz w:val="24"/>
          <w:szCs w:val="24"/>
        </w:rPr>
        <w:t>(Додаток 1).</w:t>
      </w:r>
    </w:p>
    <w:p w:rsidR="008D71BE" w:rsidRPr="00FB536F" w:rsidRDefault="008D71BE" w:rsidP="00D072BF">
      <w:pPr>
        <w:numPr>
          <w:ilvl w:val="0"/>
          <w:numId w:val="4"/>
        </w:numPr>
        <w:shd w:val="clear" w:color="auto" w:fill="FFFFFF"/>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8D71BE" w:rsidRDefault="008D71BE" w:rsidP="00D072BF">
      <w:pPr>
        <w:pStyle w:val="a4"/>
        <w:numPr>
          <w:ilvl w:val="0"/>
          <w:numId w:val="4"/>
        </w:numPr>
        <w:jc w:val="both"/>
        <w:rPr>
          <w:sz w:val="24"/>
          <w:szCs w:val="24"/>
          <w:lang w:val="uk-UA"/>
        </w:rPr>
      </w:pPr>
      <w:r>
        <w:rPr>
          <w:sz w:val="24"/>
          <w:szCs w:val="24"/>
          <w:lang w:val="uk-UA"/>
        </w:rPr>
        <w:t>Здійснити організаційні заходи та забезпечити функціонування Бучанського ліцею  №4   Бучанської міської ради  Київської  області.</w:t>
      </w:r>
    </w:p>
    <w:p w:rsidR="008D71BE" w:rsidRDefault="008D71BE" w:rsidP="00D072BF">
      <w:pPr>
        <w:pStyle w:val="a4"/>
        <w:numPr>
          <w:ilvl w:val="0"/>
          <w:numId w:val="4"/>
        </w:numPr>
        <w:jc w:val="both"/>
        <w:rPr>
          <w:sz w:val="24"/>
          <w:szCs w:val="24"/>
          <w:lang w:val="uk-UA"/>
        </w:rPr>
      </w:pPr>
      <w:r>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8D71BE" w:rsidRDefault="008D71BE" w:rsidP="008D71BE">
      <w:pPr>
        <w:jc w:val="both"/>
      </w:pPr>
    </w:p>
    <w:p w:rsidR="008D71BE" w:rsidRDefault="008D71BE" w:rsidP="008D71BE">
      <w:pPr>
        <w:jc w:val="both"/>
      </w:pPr>
    </w:p>
    <w:p w:rsidR="00AE107C" w:rsidRDefault="00AE107C" w:rsidP="008D71BE">
      <w:pPr>
        <w:jc w:val="both"/>
        <w:rPr>
          <w:b/>
        </w:rPr>
      </w:pPr>
    </w:p>
    <w:p w:rsidR="00725B8F" w:rsidRDefault="00725B8F" w:rsidP="008D71BE">
      <w:pPr>
        <w:jc w:val="both"/>
        <w:rPr>
          <w:b/>
        </w:rPr>
      </w:pPr>
    </w:p>
    <w:p w:rsidR="008D71BE" w:rsidRDefault="008D71BE" w:rsidP="008D71BE">
      <w:pPr>
        <w:jc w:val="both"/>
        <w:rPr>
          <w:b/>
        </w:rPr>
      </w:pPr>
      <w:r>
        <w:rPr>
          <w:b/>
        </w:rPr>
        <w:t xml:space="preserve">Міський голова                                                                 Анатолій  </w:t>
      </w:r>
      <w:r w:rsidRPr="005427D2">
        <w:rPr>
          <w:b/>
          <w:caps/>
        </w:rPr>
        <w:t>Федорук</w:t>
      </w:r>
    </w:p>
    <w:p w:rsidR="008D71BE" w:rsidRPr="00FB536F" w:rsidRDefault="008D71BE" w:rsidP="008D71BE">
      <w:pPr>
        <w:jc w:val="both"/>
      </w:pPr>
    </w:p>
    <w:p w:rsidR="00224340" w:rsidRDefault="00224340"/>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tbl>
      <w:tblPr>
        <w:tblpPr w:leftFromText="180" w:rightFromText="180" w:vertAnchor="text" w:horzAnchor="page" w:tblpX="5743" w:tblpY="-52"/>
        <w:tblW w:w="0" w:type="auto"/>
        <w:tblLook w:val="04A0" w:firstRow="1" w:lastRow="0" w:firstColumn="1" w:lastColumn="0" w:noHBand="0" w:noVBand="1"/>
      </w:tblPr>
      <w:tblGrid>
        <w:gridCol w:w="4786"/>
      </w:tblGrid>
      <w:tr w:rsidR="00BC2A89" w:rsidRPr="003D5F81" w:rsidTr="000676A7">
        <w:tc>
          <w:tcPr>
            <w:tcW w:w="4786" w:type="dxa"/>
            <w:shd w:val="clear" w:color="auto" w:fill="auto"/>
          </w:tcPr>
          <w:p w:rsidR="00BC2A89" w:rsidRPr="003D5F81" w:rsidRDefault="00BC2A89" w:rsidP="000676A7">
            <w:pPr>
              <w:spacing w:line="259" w:lineRule="auto"/>
              <w:rPr>
                <w:sz w:val="28"/>
                <w:szCs w:val="28"/>
              </w:rPr>
            </w:pPr>
            <w:r w:rsidRPr="003D5F81">
              <w:rPr>
                <w:sz w:val="28"/>
                <w:szCs w:val="28"/>
              </w:rPr>
              <w:lastRenderedPageBreak/>
              <w:t>Додаток 1</w:t>
            </w:r>
          </w:p>
          <w:p w:rsidR="00BC2A89" w:rsidRPr="003D5F81" w:rsidRDefault="00BC2A89" w:rsidP="000676A7">
            <w:pPr>
              <w:spacing w:line="259" w:lineRule="auto"/>
              <w:rPr>
                <w:sz w:val="28"/>
                <w:szCs w:val="28"/>
              </w:rPr>
            </w:pPr>
            <w:r w:rsidRPr="003D5F81">
              <w:rPr>
                <w:sz w:val="28"/>
                <w:szCs w:val="28"/>
              </w:rPr>
              <w:t>до рішення 32 сесії  VIIІ скликання</w:t>
            </w:r>
          </w:p>
          <w:p w:rsidR="00BC2A89" w:rsidRPr="003D5F81" w:rsidRDefault="00BC2A89" w:rsidP="000676A7">
            <w:pPr>
              <w:spacing w:line="259" w:lineRule="auto"/>
              <w:rPr>
                <w:sz w:val="28"/>
                <w:szCs w:val="28"/>
              </w:rPr>
            </w:pPr>
            <w:r w:rsidRPr="003D5F81">
              <w:rPr>
                <w:sz w:val="28"/>
                <w:szCs w:val="28"/>
              </w:rPr>
              <w:t>Бучанської міської ради</w:t>
            </w:r>
          </w:p>
          <w:p w:rsidR="00BC2A89" w:rsidRPr="003D5F81" w:rsidRDefault="00BC2A89" w:rsidP="000676A7">
            <w:pPr>
              <w:spacing w:line="259" w:lineRule="auto"/>
              <w:rPr>
                <w:sz w:val="28"/>
                <w:szCs w:val="28"/>
              </w:rPr>
            </w:pPr>
            <w:r w:rsidRPr="003D5F81">
              <w:rPr>
                <w:sz w:val="28"/>
                <w:szCs w:val="28"/>
              </w:rPr>
              <w:t>№    - 32 - VIІI від __.__.2022 року</w:t>
            </w:r>
          </w:p>
          <w:p w:rsidR="00BC2A89" w:rsidRPr="003D5F81" w:rsidRDefault="00BC2A89" w:rsidP="000676A7">
            <w:pPr>
              <w:spacing w:line="259" w:lineRule="auto"/>
              <w:rPr>
                <w:sz w:val="28"/>
                <w:szCs w:val="28"/>
              </w:rPr>
            </w:pPr>
          </w:p>
          <w:p w:rsidR="00BC2A89" w:rsidRPr="003D5F81" w:rsidRDefault="00BC2A89" w:rsidP="000676A7">
            <w:pPr>
              <w:spacing w:line="259" w:lineRule="auto"/>
              <w:rPr>
                <w:sz w:val="28"/>
                <w:szCs w:val="28"/>
              </w:rPr>
            </w:pPr>
            <w:r w:rsidRPr="003D5F81">
              <w:rPr>
                <w:sz w:val="28"/>
                <w:szCs w:val="28"/>
              </w:rPr>
              <w:t>ЗАТВЕРДЖЕНО</w:t>
            </w:r>
          </w:p>
          <w:p w:rsidR="00BC2A89" w:rsidRPr="003D5F81" w:rsidRDefault="00BC2A89" w:rsidP="000676A7">
            <w:pPr>
              <w:spacing w:line="259" w:lineRule="auto"/>
              <w:rPr>
                <w:sz w:val="28"/>
                <w:szCs w:val="28"/>
              </w:rPr>
            </w:pPr>
            <w:r w:rsidRPr="003D5F81">
              <w:rPr>
                <w:sz w:val="28"/>
                <w:szCs w:val="28"/>
              </w:rPr>
              <w:t>Рішенням сесії</w:t>
            </w:r>
          </w:p>
          <w:p w:rsidR="00BC2A89" w:rsidRPr="003D5F81" w:rsidRDefault="00BC2A89" w:rsidP="000676A7">
            <w:pPr>
              <w:spacing w:line="259" w:lineRule="auto"/>
              <w:rPr>
                <w:sz w:val="28"/>
                <w:szCs w:val="28"/>
              </w:rPr>
            </w:pPr>
            <w:r w:rsidRPr="003D5F81">
              <w:rPr>
                <w:sz w:val="28"/>
                <w:szCs w:val="28"/>
              </w:rPr>
              <w:t>Бучанської міської ради</w:t>
            </w:r>
          </w:p>
          <w:p w:rsidR="00BC2A89" w:rsidRPr="003D5F81" w:rsidRDefault="00BC2A89" w:rsidP="000676A7">
            <w:pPr>
              <w:spacing w:line="259" w:lineRule="auto"/>
              <w:rPr>
                <w:sz w:val="28"/>
                <w:szCs w:val="28"/>
              </w:rPr>
            </w:pPr>
            <w:r w:rsidRPr="003D5F81">
              <w:rPr>
                <w:sz w:val="28"/>
                <w:szCs w:val="28"/>
              </w:rPr>
              <w:t>№______ від __________ 2022 р.</w:t>
            </w:r>
          </w:p>
          <w:p w:rsidR="00BC2A89" w:rsidRPr="003D5F81" w:rsidRDefault="00BC2A89" w:rsidP="000676A7">
            <w:pPr>
              <w:spacing w:line="259" w:lineRule="auto"/>
              <w:rPr>
                <w:sz w:val="28"/>
                <w:szCs w:val="28"/>
              </w:rPr>
            </w:pPr>
          </w:p>
          <w:p w:rsidR="00BC2A89" w:rsidRPr="003D5F81" w:rsidRDefault="00BC2A89" w:rsidP="000676A7">
            <w:pPr>
              <w:spacing w:line="259" w:lineRule="auto"/>
              <w:rPr>
                <w:sz w:val="28"/>
                <w:szCs w:val="28"/>
              </w:rPr>
            </w:pPr>
            <w:r w:rsidRPr="003D5F81">
              <w:rPr>
                <w:sz w:val="28"/>
                <w:szCs w:val="28"/>
              </w:rPr>
              <w:t>_______________ А. П. Федорук</w:t>
            </w:r>
          </w:p>
          <w:p w:rsidR="00BC2A89" w:rsidRPr="003D5F81" w:rsidRDefault="00BC2A89" w:rsidP="000676A7">
            <w:pPr>
              <w:spacing w:line="259" w:lineRule="auto"/>
              <w:rPr>
                <w:sz w:val="28"/>
                <w:szCs w:val="28"/>
              </w:rPr>
            </w:pPr>
          </w:p>
        </w:tc>
      </w:tr>
    </w:tbl>
    <w:p w:rsidR="00BC2A89" w:rsidRPr="003D5F81" w:rsidRDefault="00BC2A89" w:rsidP="00BC2A89">
      <w:pPr>
        <w:rPr>
          <w:sz w:val="28"/>
          <w:szCs w:val="28"/>
        </w:rPr>
      </w:pPr>
    </w:p>
    <w:p w:rsidR="00BC2A89" w:rsidRPr="003D5F81" w:rsidRDefault="00BC2A89" w:rsidP="00BC2A89">
      <w:pPr>
        <w:rPr>
          <w:sz w:val="28"/>
          <w:szCs w:val="28"/>
        </w:rPr>
      </w:pPr>
    </w:p>
    <w:p w:rsidR="00BC2A89" w:rsidRPr="003D5F81" w:rsidRDefault="00BC2A89" w:rsidP="00BC2A89">
      <w:pPr>
        <w:rPr>
          <w:sz w:val="28"/>
          <w:szCs w:val="28"/>
        </w:rPr>
      </w:pPr>
    </w:p>
    <w:p w:rsidR="00BC2A89" w:rsidRPr="003D5F81" w:rsidRDefault="00BC2A89" w:rsidP="00BC2A89">
      <w:pPr>
        <w:rPr>
          <w:sz w:val="28"/>
          <w:szCs w:val="28"/>
        </w:rPr>
      </w:pPr>
    </w:p>
    <w:p w:rsidR="00BC2A89" w:rsidRPr="003D5F81" w:rsidRDefault="00BC2A89" w:rsidP="00BC2A89">
      <w:pPr>
        <w:jc w:val="center"/>
        <w:rPr>
          <w:b/>
          <w:caps/>
          <w:sz w:val="28"/>
          <w:szCs w:val="28"/>
        </w:rPr>
      </w:pPr>
    </w:p>
    <w:p w:rsidR="00BC2A89" w:rsidRPr="003D5F81" w:rsidRDefault="00BC2A89" w:rsidP="00BC2A89">
      <w:pPr>
        <w:jc w:val="center"/>
        <w:rPr>
          <w:b/>
          <w:caps/>
          <w:sz w:val="28"/>
          <w:szCs w:val="28"/>
        </w:rPr>
      </w:pPr>
    </w:p>
    <w:p w:rsidR="00BC2A89" w:rsidRPr="003D5F81" w:rsidRDefault="00BC2A89" w:rsidP="00BC2A89">
      <w:pPr>
        <w:jc w:val="center"/>
        <w:rPr>
          <w:b/>
          <w:caps/>
          <w:sz w:val="28"/>
          <w:szCs w:val="28"/>
        </w:rPr>
      </w:pPr>
    </w:p>
    <w:p w:rsidR="00BC2A89" w:rsidRPr="003D5F81" w:rsidRDefault="00BC2A89" w:rsidP="00BC2A89">
      <w:pPr>
        <w:jc w:val="center"/>
        <w:rPr>
          <w:b/>
          <w:caps/>
          <w:sz w:val="28"/>
          <w:szCs w:val="28"/>
        </w:rPr>
      </w:pPr>
    </w:p>
    <w:p w:rsidR="00BC2A89" w:rsidRPr="003D5F81" w:rsidRDefault="00BC2A89" w:rsidP="00BC2A89">
      <w:pPr>
        <w:jc w:val="center"/>
        <w:rPr>
          <w:b/>
          <w:caps/>
          <w:sz w:val="28"/>
          <w:szCs w:val="28"/>
        </w:rPr>
      </w:pPr>
    </w:p>
    <w:p w:rsidR="00BC2A89" w:rsidRDefault="00BC2A89" w:rsidP="00BC2A89">
      <w:pPr>
        <w:jc w:val="center"/>
        <w:rPr>
          <w:b/>
          <w:caps/>
          <w:sz w:val="44"/>
          <w:szCs w:val="44"/>
        </w:rPr>
      </w:pPr>
    </w:p>
    <w:p w:rsidR="00BC2A89" w:rsidRDefault="00BC2A89" w:rsidP="00BC2A89">
      <w:pPr>
        <w:jc w:val="center"/>
        <w:rPr>
          <w:b/>
          <w:caps/>
          <w:sz w:val="44"/>
          <w:szCs w:val="44"/>
        </w:rPr>
      </w:pPr>
    </w:p>
    <w:p w:rsidR="00BC2A89" w:rsidRDefault="00BC2A89" w:rsidP="00BC2A89">
      <w:pPr>
        <w:jc w:val="center"/>
        <w:rPr>
          <w:b/>
          <w:caps/>
          <w:sz w:val="44"/>
          <w:szCs w:val="44"/>
        </w:rPr>
      </w:pPr>
    </w:p>
    <w:p w:rsidR="00BC2A89" w:rsidRDefault="00BC2A89" w:rsidP="00BC2A89">
      <w:pPr>
        <w:jc w:val="center"/>
        <w:rPr>
          <w:b/>
          <w:caps/>
          <w:sz w:val="44"/>
          <w:szCs w:val="44"/>
        </w:rPr>
      </w:pPr>
    </w:p>
    <w:p w:rsidR="00BC2A89" w:rsidRPr="006A6369" w:rsidRDefault="00BC2A89" w:rsidP="00BC2A89">
      <w:pPr>
        <w:jc w:val="center"/>
        <w:rPr>
          <w:b/>
          <w:caps/>
          <w:sz w:val="44"/>
          <w:szCs w:val="44"/>
        </w:rPr>
      </w:pPr>
      <w:r w:rsidRPr="006A6369">
        <w:rPr>
          <w:b/>
          <w:caps/>
          <w:sz w:val="44"/>
          <w:szCs w:val="44"/>
        </w:rPr>
        <w:t>Статут</w:t>
      </w:r>
    </w:p>
    <w:p w:rsidR="00BC2A89" w:rsidRPr="00AF0E92" w:rsidRDefault="00BC2A89" w:rsidP="00BC2A89">
      <w:pPr>
        <w:pStyle w:val="a5"/>
        <w:ind w:left="0"/>
        <w:jc w:val="center"/>
        <w:rPr>
          <w:rFonts w:ascii="Times New Roman" w:hAnsi="Times New Roman"/>
          <w:b/>
          <w:sz w:val="36"/>
          <w:szCs w:val="36"/>
        </w:rPr>
      </w:pPr>
      <w:r w:rsidRPr="00AF0E92">
        <w:rPr>
          <w:rFonts w:ascii="Times New Roman" w:hAnsi="Times New Roman"/>
          <w:b/>
          <w:sz w:val="36"/>
          <w:szCs w:val="36"/>
        </w:rPr>
        <w:t>Бучанського ліцею №4</w:t>
      </w:r>
    </w:p>
    <w:p w:rsidR="00BC2A89" w:rsidRPr="00AF0E92" w:rsidRDefault="00BC2A89" w:rsidP="00BC2A89">
      <w:pPr>
        <w:pStyle w:val="a5"/>
        <w:ind w:left="0"/>
        <w:jc w:val="center"/>
        <w:rPr>
          <w:rFonts w:ascii="Times New Roman" w:hAnsi="Times New Roman"/>
          <w:b/>
          <w:sz w:val="36"/>
          <w:szCs w:val="36"/>
        </w:rPr>
      </w:pPr>
      <w:r w:rsidRPr="00AF0E92">
        <w:rPr>
          <w:rFonts w:ascii="Times New Roman" w:hAnsi="Times New Roman"/>
          <w:b/>
          <w:sz w:val="36"/>
          <w:szCs w:val="36"/>
        </w:rPr>
        <w:t xml:space="preserve">Бучанської міської ради  </w:t>
      </w:r>
    </w:p>
    <w:p w:rsidR="00BC2A89" w:rsidRPr="003B0CFF" w:rsidRDefault="00BC2A89" w:rsidP="00BC2A89">
      <w:pPr>
        <w:pStyle w:val="a5"/>
        <w:ind w:left="0"/>
        <w:jc w:val="center"/>
        <w:rPr>
          <w:rFonts w:ascii="Times New Roman" w:hAnsi="Times New Roman"/>
          <w:sz w:val="36"/>
          <w:szCs w:val="36"/>
        </w:rPr>
      </w:pPr>
      <w:r w:rsidRPr="00AF0E92">
        <w:rPr>
          <w:rFonts w:ascii="Times New Roman" w:hAnsi="Times New Roman"/>
          <w:b/>
          <w:sz w:val="36"/>
          <w:szCs w:val="36"/>
        </w:rPr>
        <w:t>Київської області</w:t>
      </w: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rPr>
          <w:b/>
        </w:rPr>
      </w:pPr>
    </w:p>
    <w:p w:rsidR="00BC2A89" w:rsidRDefault="00BC2A89" w:rsidP="00BC2A89"/>
    <w:p w:rsidR="00BC2A89" w:rsidRDefault="00BC2A89" w:rsidP="00BC2A89">
      <w:pPr>
        <w:jc w:val="center"/>
      </w:pPr>
    </w:p>
    <w:p w:rsidR="00BC2A89" w:rsidRPr="005955AA" w:rsidRDefault="00BC2A89" w:rsidP="00BC2A89">
      <w:pPr>
        <w:tabs>
          <w:tab w:val="left" w:pos="2595"/>
        </w:tabs>
        <w:spacing w:line="360" w:lineRule="auto"/>
        <w:jc w:val="center"/>
        <w:rPr>
          <w:b/>
          <w:caps/>
        </w:rPr>
      </w:pPr>
      <w:r>
        <w:rPr>
          <w:b/>
          <w:caps/>
        </w:rPr>
        <w:br w:type="page"/>
      </w:r>
      <w:r>
        <w:rPr>
          <w:b/>
          <w:caps/>
        </w:rPr>
        <w:lastRenderedPageBreak/>
        <w:t xml:space="preserve">      </w:t>
      </w:r>
      <w:r w:rsidRPr="005955AA">
        <w:rPr>
          <w:b/>
          <w:caps/>
        </w:rPr>
        <w:t>І. Загальні положення</w:t>
      </w:r>
    </w:p>
    <w:p w:rsidR="00BC2A89" w:rsidRPr="005955AA" w:rsidRDefault="00BC2A89" w:rsidP="00BC2A89">
      <w:pPr>
        <w:pStyle w:val="a5"/>
        <w:numPr>
          <w:ilvl w:val="1"/>
          <w:numId w:val="6"/>
        </w:numPr>
        <w:spacing w:after="0" w:line="240" w:lineRule="auto"/>
        <w:ind w:left="0" w:firstLine="709"/>
        <w:jc w:val="both"/>
        <w:rPr>
          <w:rFonts w:ascii="Times New Roman" w:hAnsi="Times New Roman"/>
          <w:sz w:val="24"/>
          <w:szCs w:val="24"/>
        </w:rPr>
      </w:pPr>
      <w:r w:rsidRPr="005955AA">
        <w:rPr>
          <w:rFonts w:ascii="Times New Roman" w:hAnsi="Times New Roman"/>
          <w:caps/>
          <w:sz w:val="24"/>
          <w:szCs w:val="24"/>
        </w:rPr>
        <w:t>Б</w:t>
      </w:r>
      <w:r w:rsidRPr="005955AA">
        <w:rPr>
          <w:rFonts w:ascii="Times New Roman" w:hAnsi="Times New Roman"/>
          <w:sz w:val="24"/>
          <w:szCs w:val="24"/>
        </w:rPr>
        <w:t>учанський ліцей №4 Бучанської міської ради Київської області</w:t>
      </w:r>
      <w:r>
        <w:rPr>
          <w:rFonts w:ascii="Times New Roman" w:hAnsi="Times New Roman"/>
          <w:sz w:val="24"/>
          <w:szCs w:val="24"/>
        </w:rPr>
        <w:t xml:space="preserve"> (далі Ліцей або заклад освіти) </w:t>
      </w:r>
      <w:r w:rsidRPr="005955AA">
        <w:rPr>
          <w:rFonts w:ascii="Times New Roman" w:hAnsi="Times New Roman"/>
          <w:sz w:val="24"/>
          <w:szCs w:val="24"/>
        </w:rPr>
        <w:t>є правонаступником</w:t>
      </w:r>
      <w:r>
        <w:rPr>
          <w:rFonts w:ascii="Times New Roman" w:hAnsi="Times New Roman"/>
          <w:sz w:val="24"/>
          <w:szCs w:val="24"/>
        </w:rPr>
        <w:t xml:space="preserve"> прав та зобов’язань </w:t>
      </w:r>
      <w:r w:rsidRPr="005955AA">
        <w:rPr>
          <w:rFonts w:ascii="Times New Roman" w:hAnsi="Times New Roman"/>
          <w:sz w:val="24"/>
          <w:szCs w:val="24"/>
        </w:rPr>
        <w:t xml:space="preserve"> Бучанського навчально-виховного комплексу «спеціалізована загальноосвітня школа І-ІІІ ступенів - загальноосвітня школа І-ІІІ ступенів» №4 Бучанської міської ради Київської області</w:t>
      </w:r>
      <w:r>
        <w:rPr>
          <w:rFonts w:ascii="Times New Roman" w:hAnsi="Times New Roman"/>
          <w:sz w:val="24"/>
          <w:szCs w:val="24"/>
        </w:rPr>
        <w:t>.</w:t>
      </w:r>
    </w:p>
    <w:p w:rsidR="00BC2A89" w:rsidRPr="005955AA" w:rsidRDefault="00BC2A89" w:rsidP="00BC2A89">
      <w:pPr>
        <w:pStyle w:val="a5"/>
        <w:numPr>
          <w:ilvl w:val="1"/>
          <w:numId w:val="6"/>
        </w:numPr>
        <w:tabs>
          <w:tab w:val="left" w:pos="720"/>
          <w:tab w:val="left" w:pos="1134"/>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Повна назва </w:t>
      </w:r>
      <w:r>
        <w:rPr>
          <w:rFonts w:ascii="Times New Roman" w:hAnsi="Times New Roman"/>
          <w:sz w:val="24"/>
          <w:szCs w:val="24"/>
        </w:rPr>
        <w:t>Ліцею</w:t>
      </w:r>
      <w:r w:rsidRPr="005955AA">
        <w:rPr>
          <w:rFonts w:ascii="Times New Roman" w:hAnsi="Times New Roman"/>
          <w:sz w:val="24"/>
          <w:szCs w:val="24"/>
        </w:rPr>
        <w:t>:</w:t>
      </w:r>
    </w:p>
    <w:p w:rsidR="00BC2A89" w:rsidRPr="005955AA" w:rsidRDefault="00BC2A89" w:rsidP="00BC2A89">
      <w:pPr>
        <w:pStyle w:val="a5"/>
        <w:tabs>
          <w:tab w:val="left" w:pos="720"/>
          <w:tab w:val="left" w:pos="1134"/>
        </w:tabs>
        <w:spacing w:after="0" w:line="240" w:lineRule="auto"/>
        <w:ind w:left="709"/>
        <w:jc w:val="both"/>
        <w:rPr>
          <w:rFonts w:ascii="Times New Roman" w:hAnsi="Times New Roman"/>
          <w:sz w:val="24"/>
          <w:szCs w:val="24"/>
        </w:rPr>
      </w:pPr>
      <w:r w:rsidRPr="005955AA">
        <w:rPr>
          <w:rFonts w:ascii="Times New Roman" w:hAnsi="Times New Roman"/>
          <w:sz w:val="24"/>
          <w:szCs w:val="24"/>
        </w:rPr>
        <w:t>- українською мовою: Бучанський ліцей №4 Бучанської міської ради Київської області;</w:t>
      </w:r>
    </w:p>
    <w:p w:rsidR="00BC2A89" w:rsidRPr="00FF3634" w:rsidRDefault="00BC2A89" w:rsidP="00BC2A89">
      <w:pPr>
        <w:pStyle w:val="a5"/>
        <w:tabs>
          <w:tab w:val="left" w:pos="720"/>
          <w:tab w:val="left" w:pos="1134"/>
        </w:tabs>
        <w:spacing w:after="0" w:line="240" w:lineRule="auto"/>
        <w:ind w:left="709"/>
        <w:jc w:val="both"/>
        <w:rPr>
          <w:rFonts w:ascii="Times New Roman" w:hAnsi="Times New Roman"/>
          <w:sz w:val="24"/>
          <w:szCs w:val="24"/>
        </w:rPr>
      </w:pPr>
      <w:r w:rsidRPr="005955AA">
        <w:rPr>
          <w:rFonts w:ascii="Times New Roman" w:hAnsi="Times New Roman"/>
          <w:sz w:val="24"/>
          <w:szCs w:val="24"/>
        </w:rPr>
        <w:t xml:space="preserve">- англійською мовою: </w:t>
      </w:r>
      <w:r>
        <w:rPr>
          <w:rFonts w:ascii="Times New Roman" w:hAnsi="Times New Roman"/>
          <w:sz w:val="24"/>
          <w:szCs w:val="24"/>
          <w:lang w:val="en-US"/>
        </w:rPr>
        <w:t>Bucha</w:t>
      </w:r>
      <w:r w:rsidRPr="00FF3634">
        <w:rPr>
          <w:rFonts w:ascii="Times New Roman" w:hAnsi="Times New Roman"/>
          <w:sz w:val="24"/>
          <w:szCs w:val="24"/>
        </w:rPr>
        <w:t xml:space="preserve"> </w:t>
      </w:r>
      <w:r>
        <w:rPr>
          <w:rFonts w:ascii="Times New Roman" w:hAnsi="Times New Roman"/>
          <w:sz w:val="24"/>
          <w:szCs w:val="24"/>
          <w:lang w:val="en-US"/>
        </w:rPr>
        <w:t>Lyceum</w:t>
      </w:r>
      <w:r w:rsidRPr="00FF3634">
        <w:rPr>
          <w:rFonts w:ascii="Times New Roman" w:hAnsi="Times New Roman"/>
          <w:sz w:val="24"/>
          <w:szCs w:val="24"/>
        </w:rPr>
        <w:t xml:space="preserve"> </w:t>
      </w:r>
      <w:r>
        <w:rPr>
          <w:rFonts w:ascii="Times New Roman" w:hAnsi="Times New Roman"/>
          <w:sz w:val="24"/>
          <w:szCs w:val="24"/>
        </w:rPr>
        <w:t>№4</w:t>
      </w:r>
      <w:r w:rsidRPr="00FF3634">
        <w:rPr>
          <w:rFonts w:ascii="Times New Roman" w:hAnsi="Times New Roman"/>
          <w:sz w:val="24"/>
          <w:szCs w:val="24"/>
        </w:rPr>
        <w:t xml:space="preserve"> </w:t>
      </w:r>
      <w:r>
        <w:rPr>
          <w:rFonts w:ascii="Times New Roman" w:hAnsi="Times New Roman"/>
          <w:sz w:val="24"/>
          <w:szCs w:val="24"/>
          <w:lang w:val="en-US"/>
        </w:rPr>
        <w:t>Bucha</w:t>
      </w:r>
      <w:r w:rsidRPr="00FF3634">
        <w:rPr>
          <w:rFonts w:ascii="Times New Roman" w:hAnsi="Times New Roman"/>
          <w:sz w:val="24"/>
          <w:szCs w:val="24"/>
        </w:rPr>
        <w:t xml:space="preserve"> </w:t>
      </w:r>
      <w:r>
        <w:rPr>
          <w:rFonts w:ascii="Times New Roman" w:hAnsi="Times New Roman"/>
          <w:sz w:val="24"/>
          <w:szCs w:val="24"/>
          <w:lang w:val="en-US"/>
        </w:rPr>
        <w:t>City</w:t>
      </w:r>
      <w:r w:rsidRPr="00D91CCC">
        <w:rPr>
          <w:rFonts w:ascii="Times New Roman" w:hAnsi="Times New Roman"/>
          <w:sz w:val="24"/>
          <w:szCs w:val="24"/>
        </w:rPr>
        <w:t xml:space="preserve"> </w:t>
      </w:r>
      <w:r w:rsidRPr="00FF3634">
        <w:rPr>
          <w:rFonts w:ascii="Times New Roman" w:hAnsi="Times New Roman"/>
          <w:sz w:val="24"/>
          <w:szCs w:val="24"/>
          <w:lang w:val="en-US"/>
        </w:rPr>
        <w:t>Kyiv</w:t>
      </w:r>
      <w:r w:rsidRPr="00D91CCC">
        <w:rPr>
          <w:rFonts w:ascii="Times New Roman" w:hAnsi="Times New Roman"/>
          <w:sz w:val="24"/>
          <w:szCs w:val="24"/>
        </w:rPr>
        <w:t xml:space="preserve"> </w:t>
      </w:r>
      <w:r w:rsidRPr="00FF3634">
        <w:rPr>
          <w:rFonts w:ascii="Times New Roman" w:hAnsi="Times New Roman"/>
          <w:sz w:val="24"/>
          <w:szCs w:val="24"/>
          <w:lang w:val="en-US"/>
        </w:rPr>
        <w:t>region</w:t>
      </w:r>
      <w:r w:rsidRPr="003E4F43">
        <w:t>.</w:t>
      </w:r>
    </w:p>
    <w:p w:rsidR="00BC2A89" w:rsidRPr="005955AA" w:rsidRDefault="00BC2A89" w:rsidP="00BC2A89">
      <w:pPr>
        <w:pStyle w:val="a5"/>
        <w:tabs>
          <w:tab w:val="left" w:pos="720"/>
          <w:tab w:val="left" w:pos="1134"/>
        </w:tabs>
        <w:spacing w:after="0" w:line="240" w:lineRule="auto"/>
        <w:ind w:left="709"/>
        <w:jc w:val="both"/>
        <w:rPr>
          <w:rFonts w:ascii="Times New Roman" w:hAnsi="Times New Roman"/>
          <w:sz w:val="24"/>
          <w:szCs w:val="24"/>
        </w:rPr>
      </w:pPr>
      <w:r w:rsidRPr="005955AA">
        <w:rPr>
          <w:rFonts w:ascii="Times New Roman" w:hAnsi="Times New Roman"/>
          <w:sz w:val="24"/>
          <w:szCs w:val="24"/>
        </w:rPr>
        <w:t>1.3. Скорочена назва - Бучанський ліцей №4.</w:t>
      </w:r>
    </w:p>
    <w:p w:rsidR="00BC2A89" w:rsidRDefault="00BC2A89" w:rsidP="00BC2A89">
      <w:pPr>
        <w:pStyle w:val="a5"/>
        <w:numPr>
          <w:ilvl w:val="1"/>
          <w:numId w:val="9"/>
        </w:numPr>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Форма власності Ліцею – комунальна.</w:t>
      </w:r>
    </w:p>
    <w:p w:rsidR="00BC2A89" w:rsidRPr="003C7078" w:rsidRDefault="00BC2A89" w:rsidP="00BC2A89">
      <w:pPr>
        <w:pStyle w:val="a5"/>
        <w:numPr>
          <w:ilvl w:val="1"/>
          <w:numId w:val="9"/>
        </w:numPr>
        <w:tabs>
          <w:tab w:val="left" w:pos="0"/>
          <w:tab w:val="left" w:pos="1134"/>
        </w:tabs>
        <w:spacing w:after="0" w:line="240" w:lineRule="auto"/>
        <w:ind w:left="0" w:firstLine="709"/>
        <w:jc w:val="both"/>
        <w:rPr>
          <w:rFonts w:ascii="Times New Roman" w:hAnsi="Times New Roman"/>
          <w:sz w:val="24"/>
          <w:szCs w:val="24"/>
        </w:rPr>
      </w:pPr>
      <w:r w:rsidRPr="003C7078">
        <w:rPr>
          <w:rFonts w:ascii="Times New Roman" w:hAnsi="Times New Roman"/>
          <w:sz w:val="24"/>
          <w:szCs w:val="24"/>
        </w:rPr>
        <w:t xml:space="preserve"> Засновником </w:t>
      </w:r>
      <w:r>
        <w:rPr>
          <w:rFonts w:ascii="Times New Roman" w:hAnsi="Times New Roman"/>
          <w:sz w:val="24"/>
          <w:szCs w:val="24"/>
        </w:rPr>
        <w:t>Ліцею</w:t>
      </w:r>
      <w:r w:rsidRPr="003C7078">
        <w:rPr>
          <w:rFonts w:ascii="Times New Roman" w:hAnsi="Times New Roman"/>
          <w:sz w:val="24"/>
          <w:szCs w:val="24"/>
        </w:rPr>
        <w:t xml:space="preserve"> є Бучанська міська рада Київської області (далі – </w:t>
      </w:r>
      <w:bookmarkStart w:id="1" w:name="_Hlk46321467"/>
      <w:r w:rsidRPr="003C7078">
        <w:rPr>
          <w:rFonts w:ascii="Times New Roman" w:hAnsi="Times New Roman"/>
          <w:sz w:val="24"/>
          <w:szCs w:val="24"/>
        </w:rPr>
        <w:t>Засновник</w:t>
      </w:r>
      <w:bookmarkEnd w:id="1"/>
      <w:r w:rsidRPr="003C7078">
        <w:rPr>
          <w:rFonts w:ascii="Times New Roman" w:hAnsi="Times New Roman"/>
          <w:sz w:val="24"/>
          <w:szCs w:val="24"/>
        </w:rPr>
        <w:t>).</w:t>
      </w:r>
    </w:p>
    <w:p w:rsidR="00BC2A89" w:rsidRPr="003C7078" w:rsidRDefault="00BC2A89" w:rsidP="00BC2A89">
      <w:pPr>
        <w:pStyle w:val="a5"/>
        <w:numPr>
          <w:ilvl w:val="1"/>
          <w:numId w:val="9"/>
        </w:numPr>
        <w:tabs>
          <w:tab w:val="left" w:pos="0"/>
          <w:tab w:val="left" w:pos="1134"/>
        </w:tabs>
        <w:spacing w:after="0" w:line="240" w:lineRule="auto"/>
        <w:ind w:left="0" w:firstLine="709"/>
        <w:jc w:val="both"/>
        <w:rPr>
          <w:rFonts w:ascii="Times New Roman" w:hAnsi="Times New Roman"/>
          <w:sz w:val="24"/>
          <w:szCs w:val="24"/>
        </w:rPr>
      </w:pPr>
      <w:r w:rsidRPr="003C7078">
        <w:rPr>
          <w:rFonts w:ascii="Times New Roman" w:hAnsi="Times New Roman"/>
          <w:sz w:val="24"/>
          <w:szCs w:val="24"/>
        </w:rPr>
        <w:t>Юридична адреса: 08292, Київська область, Бучанський район, місто Буча, вул. Енергетиків, 2</w:t>
      </w:r>
      <w:r>
        <w:rPr>
          <w:rFonts w:ascii="Times New Roman" w:hAnsi="Times New Roman"/>
          <w:sz w:val="24"/>
          <w:szCs w:val="24"/>
        </w:rPr>
        <w:t>.</w:t>
      </w:r>
      <w:r w:rsidRPr="003C7078">
        <w:rPr>
          <w:rFonts w:ascii="Times New Roman" w:hAnsi="Times New Roman"/>
          <w:sz w:val="24"/>
          <w:szCs w:val="24"/>
        </w:rPr>
        <w:t xml:space="preserve"> </w:t>
      </w:r>
    </w:p>
    <w:p w:rsidR="00BC2A89" w:rsidRPr="00F54CE1" w:rsidRDefault="00BC2A89" w:rsidP="00BC2A89">
      <w:pPr>
        <w:numPr>
          <w:ilvl w:val="1"/>
          <w:numId w:val="9"/>
        </w:numPr>
        <w:tabs>
          <w:tab w:val="left" w:pos="1134"/>
        </w:tabs>
        <w:ind w:left="0" w:firstLine="709"/>
        <w:jc w:val="both"/>
      </w:pPr>
      <w:r>
        <w:t>Ліцей</w:t>
      </w:r>
      <w:r w:rsidRPr="00F54CE1">
        <w:t xml:space="preserve"> є юридичною особою,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rsidR="00BC2A89"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Ліцей є неприбутковою бюджетною організацією.</w:t>
      </w:r>
    </w:p>
    <w:p w:rsidR="00BC2A89"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Проєктна потужність – 1200 місць.</w:t>
      </w:r>
    </w:p>
    <w:p w:rsidR="00BC2A89" w:rsidRPr="00F54CE1"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F54CE1">
        <w:rPr>
          <w:rFonts w:ascii="Times New Roman" w:hAnsi="Times New Roman"/>
          <w:sz w:val="24"/>
          <w:szCs w:val="24"/>
        </w:rPr>
        <w:t xml:space="preserve">Бучанський  </w:t>
      </w:r>
      <w:r>
        <w:rPr>
          <w:rFonts w:ascii="Times New Roman" w:hAnsi="Times New Roman"/>
          <w:sz w:val="24"/>
          <w:szCs w:val="24"/>
        </w:rPr>
        <w:t>л</w:t>
      </w:r>
      <w:r w:rsidRPr="00F54CE1">
        <w:rPr>
          <w:rFonts w:ascii="Times New Roman" w:hAnsi="Times New Roman"/>
          <w:sz w:val="24"/>
          <w:szCs w:val="24"/>
        </w:rPr>
        <w:t xml:space="preserve">іцей  №4 Бучанської міської ради Київської області має у своїй структурі: </w:t>
      </w:r>
    </w:p>
    <w:p w:rsidR="00BC2A89" w:rsidRPr="00F54CE1" w:rsidRDefault="00BC2A89" w:rsidP="00BC2A89">
      <w:pPr>
        <w:pStyle w:val="a5"/>
        <w:numPr>
          <w:ilvl w:val="0"/>
          <w:numId w:val="15"/>
        </w:numPr>
        <w:tabs>
          <w:tab w:val="left" w:pos="720"/>
          <w:tab w:val="left" w:pos="1276"/>
        </w:tabs>
        <w:spacing w:after="0" w:line="240" w:lineRule="auto"/>
        <w:jc w:val="both"/>
        <w:rPr>
          <w:rFonts w:ascii="Times New Roman" w:hAnsi="Times New Roman"/>
          <w:sz w:val="24"/>
          <w:szCs w:val="24"/>
        </w:rPr>
      </w:pPr>
      <w:r w:rsidRPr="00F54CE1">
        <w:rPr>
          <w:rFonts w:ascii="Times New Roman" w:hAnsi="Times New Roman"/>
          <w:sz w:val="24"/>
          <w:szCs w:val="24"/>
        </w:rPr>
        <w:t>початков</w:t>
      </w:r>
      <w:r>
        <w:rPr>
          <w:rFonts w:ascii="Times New Roman" w:hAnsi="Times New Roman"/>
          <w:sz w:val="24"/>
          <w:szCs w:val="24"/>
        </w:rPr>
        <w:t>у</w:t>
      </w:r>
      <w:r w:rsidRPr="00F54CE1">
        <w:rPr>
          <w:rFonts w:ascii="Times New Roman" w:hAnsi="Times New Roman"/>
          <w:sz w:val="24"/>
          <w:szCs w:val="24"/>
        </w:rPr>
        <w:t xml:space="preserve"> школ</w:t>
      </w:r>
      <w:r>
        <w:rPr>
          <w:rFonts w:ascii="Times New Roman" w:hAnsi="Times New Roman"/>
          <w:sz w:val="24"/>
          <w:szCs w:val="24"/>
        </w:rPr>
        <w:t>у</w:t>
      </w:r>
      <w:r w:rsidRPr="00F54CE1">
        <w:rPr>
          <w:rFonts w:ascii="Times New Roman" w:hAnsi="Times New Roman"/>
          <w:sz w:val="24"/>
          <w:szCs w:val="24"/>
        </w:rPr>
        <w:t xml:space="preserve"> – І ступінь (1-4 класи), що забезпечує початкову освіту; </w:t>
      </w:r>
    </w:p>
    <w:p w:rsidR="00BC2A89" w:rsidRPr="00F54CE1" w:rsidRDefault="00BC2A89" w:rsidP="00BC2A89">
      <w:pPr>
        <w:pStyle w:val="a5"/>
        <w:numPr>
          <w:ilvl w:val="0"/>
          <w:numId w:val="15"/>
        </w:numPr>
        <w:tabs>
          <w:tab w:val="left" w:pos="720"/>
          <w:tab w:val="left" w:pos="1276"/>
        </w:tabs>
        <w:spacing w:after="0" w:line="240" w:lineRule="auto"/>
        <w:jc w:val="both"/>
        <w:rPr>
          <w:rFonts w:ascii="Times New Roman" w:hAnsi="Times New Roman"/>
          <w:sz w:val="24"/>
          <w:szCs w:val="24"/>
        </w:rPr>
      </w:pPr>
      <w:r w:rsidRPr="00F54CE1">
        <w:rPr>
          <w:rFonts w:ascii="Times New Roman" w:hAnsi="Times New Roman"/>
          <w:sz w:val="24"/>
          <w:szCs w:val="24"/>
        </w:rPr>
        <w:t>гімназі</w:t>
      </w:r>
      <w:r>
        <w:rPr>
          <w:rFonts w:ascii="Times New Roman" w:hAnsi="Times New Roman"/>
          <w:sz w:val="24"/>
          <w:szCs w:val="24"/>
        </w:rPr>
        <w:t>ю</w:t>
      </w:r>
      <w:r w:rsidRPr="00F54CE1">
        <w:rPr>
          <w:rFonts w:ascii="Times New Roman" w:hAnsi="Times New Roman"/>
          <w:sz w:val="24"/>
          <w:szCs w:val="24"/>
        </w:rPr>
        <w:t xml:space="preserve"> - ІІ ступінь (5-9 класи), що забезпечує базову середню освіту.</w:t>
      </w:r>
    </w:p>
    <w:p w:rsidR="00BC2A89" w:rsidRPr="009828C0"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Ліцей </w:t>
      </w:r>
      <w:r w:rsidRPr="009828C0">
        <w:rPr>
          <w:rFonts w:ascii="Times New Roman" w:hAnsi="Times New Roman"/>
          <w:sz w:val="24"/>
          <w:szCs w:val="24"/>
        </w:rPr>
        <w:t xml:space="preserve">у своїй діяльності керується Конституцією України, </w:t>
      </w:r>
      <w:r>
        <w:rPr>
          <w:rFonts w:ascii="Times New Roman" w:hAnsi="Times New Roman"/>
          <w:sz w:val="24"/>
          <w:szCs w:val="24"/>
        </w:rPr>
        <w:t>Конвенцією ООН «П</w:t>
      </w:r>
      <w:r w:rsidRPr="009828C0">
        <w:rPr>
          <w:rFonts w:ascii="Times New Roman" w:hAnsi="Times New Roman"/>
          <w:sz w:val="24"/>
          <w:szCs w:val="24"/>
        </w:rPr>
        <w:t>ро права дитини</w:t>
      </w:r>
      <w:r>
        <w:rPr>
          <w:rFonts w:ascii="Times New Roman" w:hAnsi="Times New Roman"/>
          <w:sz w:val="24"/>
          <w:szCs w:val="24"/>
        </w:rPr>
        <w:t>»</w:t>
      </w:r>
      <w:r w:rsidRPr="009828C0">
        <w:rPr>
          <w:rFonts w:ascii="Times New Roman" w:hAnsi="Times New Roman"/>
          <w:sz w:val="24"/>
          <w:szCs w:val="24"/>
        </w:rPr>
        <w:t xml:space="preserve">,  Законами України «Про освіту», «Про повну загальну середню освіту», </w:t>
      </w:r>
      <w:r>
        <w:rPr>
          <w:rFonts w:ascii="Times New Roman" w:hAnsi="Times New Roman"/>
          <w:sz w:val="24"/>
          <w:szCs w:val="24"/>
        </w:rPr>
        <w:t>«П</w:t>
      </w:r>
      <w:r w:rsidRPr="009828C0">
        <w:rPr>
          <w:rFonts w:ascii="Times New Roman" w:hAnsi="Times New Roman"/>
          <w:sz w:val="24"/>
          <w:szCs w:val="24"/>
        </w:rPr>
        <w:t>ро охорону дитинства</w:t>
      </w:r>
      <w:r>
        <w:rPr>
          <w:rFonts w:ascii="Times New Roman" w:hAnsi="Times New Roman"/>
          <w:sz w:val="24"/>
          <w:szCs w:val="24"/>
        </w:rPr>
        <w:t xml:space="preserve">», </w:t>
      </w:r>
      <w:bookmarkStart w:id="2" w:name="o5"/>
      <w:bookmarkEnd w:id="2"/>
      <w:r w:rsidRPr="009828C0">
        <w:rPr>
          <w:rFonts w:ascii="Times New Roman" w:hAnsi="Times New Roman"/>
          <w:sz w:val="24"/>
          <w:szCs w:val="24"/>
        </w:rPr>
        <w:t xml:space="preserve">актами Президента України, прийнятими відповідно до Конституції та законів України,  </w:t>
      </w:r>
      <w:r>
        <w:rPr>
          <w:rFonts w:ascii="Times New Roman" w:hAnsi="Times New Roman"/>
          <w:sz w:val="24"/>
          <w:szCs w:val="24"/>
        </w:rPr>
        <w:t xml:space="preserve">постановами </w:t>
      </w:r>
      <w:r w:rsidRPr="009828C0">
        <w:rPr>
          <w:rFonts w:ascii="Times New Roman" w:hAnsi="Times New Roman"/>
          <w:sz w:val="24"/>
          <w:szCs w:val="24"/>
        </w:rPr>
        <w:t xml:space="preserve">Кабiнету Мiнiстрiв України, наказами Міністерства освіти і науки, інших центральних органів виконавчої влади, рішеннями місцевих органів виконавчої влади й органів місцевого самоврядування та власним </w:t>
      </w:r>
      <w:r>
        <w:rPr>
          <w:rFonts w:ascii="Times New Roman" w:hAnsi="Times New Roman"/>
          <w:sz w:val="24"/>
          <w:szCs w:val="24"/>
        </w:rPr>
        <w:t>Статутом.</w:t>
      </w:r>
    </w:p>
    <w:p w:rsidR="00BC2A89" w:rsidRPr="00760C66"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760C66">
        <w:rPr>
          <w:rFonts w:ascii="Times New Roman" w:hAnsi="Times New Roman"/>
          <w:sz w:val="24"/>
          <w:szCs w:val="24"/>
        </w:rPr>
        <w:t xml:space="preserve">Мовою освітнього процесу в </w:t>
      </w:r>
      <w:r>
        <w:rPr>
          <w:rFonts w:ascii="Times New Roman" w:hAnsi="Times New Roman"/>
          <w:sz w:val="24"/>
          <w:szCs w:val="24"/>
        </w:rPr>
        <w:t>Л</w:t>
      </w:r>
      <w:r w:rsidRPr="00760C66">
        <w:rPr>
          <w:rFonts w:ascii="Times New Roman" w:hAnsi="Times New Roman"/>
          <w:sz w:val="24"/>
          <w:szCs w:val="24"/>
        </w:rPr>
        <w:t>іцеї є державна мова.</w:t>
      </w:r>
    </w:p>
    <w:p w:rsidR="00BC2A89" w:rsidRPr="00F54CE1"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Ліцей </w:t>
      </w:r>
      <w:r w:rsidRPr="00F54CE1">
        <w:rPr>
          <w:rFonts w:ascii="Times New Roman" w:hAnsi="Times New Roman"/>
          <w:sz w:val="24"/>
          <w:szCs w:val="24"/>
        </w:rPr>
        <w:t xml:space="preserve">є закладом загальної середньої освіти І-ІІІ ступенів та провадить освітню діяльність відповідно до ліцензій  на провадження  освітньої  діяльності у сфері  повної  загальної  середньої </w:t>
      </w:r>
      <w:r>
        <w:rPr>
          <w:rFonts w:ascii="Times New Roman" w:hAnsi="Times New Roman"/>
          <w:sz w:val="24"/>
          <w:szCs w:val="24"/>
        </w:rPr>
        <w:t xml:space="preserve"> освіти  за  рівнем початкової</w:t>
      </w:r>
      <w:r w:rsidRPr="00F54CE1">
        <w:rPr>
          <w:rFonts w:ascii="Times New Roman" w:hAnsi="Times New Roman"/>
          <w:sz w:val="24"/>
          <w:szCs w:val="24"/>
        </w:rPr>
        <w:t>, базової освіти та за рівнем профільної  середньої освіти.</w:t>
      </w:r>
    </w:p>
    <w:p w:rsidR="00BC2A89"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Головною метою Ліцею є забезпечення реалізації права громадян на загальну середню освіту</w:t>
      </w:r>
      <w:r>
        <w:rPr>
          <w:rFonts w:ascii="Times New Roman" w:hAnsi="Times New Roman"/>
          <w:sz w:val="24"/>
          <w:szCs w:val="24"/>
        </w:rPr>
        <w:t xml:space="preserve"> через надання якісних освітніх послуг, </w:t>
      </w:r>
      <w:r w:rsidRPr="005955AA">
        <w:rPr>
          <w:rFonts w:ascii="Times New Roman" w:hAnsi="Times New Roman"/>
          <w:sz w:val="24"/>
          <w:szCs w:val="24"/>
        </w:rPr>
        <w:t xml:space="preserve">всебічний розвиток, виховання </w:t>
      </w:r>
      <w:r>
        <w:rPr>
          <w:rFonts w:ascii="Times New Roman" w:hAnsi="Times New Roman"/>
          <w:sz w:val="24"/>
          <w:szCs w:val="24"/>
        </w:rPr>
        <w:t>й</w:t>
      </w:r>
      <w:r w:rsidRPr="005955AA">
        <w:rPr>
          <w:rFonts w:ascii="Times New Roman" w:hAnsi="Times New Roman"/>
          <w:sz w:val="24"/>
          <w:szCs w:val="24"/>
        </w:rPr>
        <w:t xml:space="preserve"> соціалізаці</w:t>
      </w:r>
      <w:r>
        <w:rPr>
          <w:rFonts w:ascii="Times New Roman" w:hAnsi="Times New Roman"/>
          <w:sz w:val="24"/>
          <w:szCs w:val="24"/>
        </w:rPr>
        <w:t>ю</w:t>
      </w:r>
      <w:r w:rsidRPr="005955AA">
        <w:rPr>
          <w:rFonts w:ascii="Times New Roman" w:hAnsi="Times New Roman"/>
          <w:sz w:val="24"/>
          <w:szCs w:val="24"/>
        </w:rPr>
        <w:t xml:space="preserve"> особистості, яка здатна до життя в суспільстві та цивілізованої взаємодії з природою, має прагнення до самовдосконалення </w:t>
      </w:r>
      <w:r>
        <w:rPr>
          <w:rFonts w:ascii="Times New Roman" w:hAnsi="Times New Roman"/>
          <w:sz w:val="24"/>
          <w:szCs w:val="24"/>
        </w:rPr>
        <w:t>й</w:t>
      </w:r>
      <w:r w:rsidRPr="005955AA">
        <w:rPr>
          <w:rFonts w:ascii="Times New Roman" w:hAnsi="Times New Roman"/>
          <w:sz w:val="24"/>
          <w:szCs w:val="24"/>
        </w:rPr>
        <w:t xml:space="preserve"> навчання впродовж життя, готова до свідомого життєвого вибору та самореалізації, відповідальності, трудової діяльності та громадянської активності.</w:t>
      </w:r>
      <w:bookmarkStart w:id="3" w:name="n188"/>
      <w:bookmarkEnd w:id="3"/>
      <w:r w:rsidRPr="005955AA">
        <w:rPr>
          <w:rFonts w:ascii="Times New Roman" w:hAnsi="Times New Roman"/>
          <w:sz w:val="24"/>
          <w:szCs w:val="24"/>
        </w:rPr>
        <w:t xml:space="preserve"> </w:t>
      </w:r>
    </w:p>
    <w:p w:rsidR="00BC2A89" w:rsidRDefault="00BC2A89" w:rsidP="00BC2A89">
      <w:pPr>
        <w:pStyle w:val="a5"/>
        <w:tabs>
          <w:tab w:val="left" w:pos="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bookmarkStart w:id="4" w:name="n189"/>
      <w:bookmarkEnd w:id="4"/>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вільне володіння державною мовою</w:t>
      </w:r>
      <w:bookmarkStart w:id="5" w:name="n190"/>
      <w:bookmarkEnd w:id="5"/>
      <w:r>
        <w:rPr>
          <w:rFonts w:ascii="Times New Roman" w:hAnsi="Times New Roman"/>
          <w:sz w:val="24"/>
          <w:szCs w:val="24"/>
        </w:rPr>
        <w:t>,</w:t>
      </w:r>
      <w:r w:rsidRPr="005955AA">
        <w:rPr>
          <w:rFonts w:ascii="Times New Roman" w:hAnsi="Times New Roman"/>
          <w:sz w:val="24"/>
          <w:szCs w:val="24"/>
        </w:rPr>
        <w:t xml:space="preserve"> здатність спілкуватися рідною (у разі відмінності від державної) та іноземними мовами;</w:t>
      </w:r>
      <w:bookmarkStart w:id="6" w:name="n191"/>
      <w:bookmarkEnd w:id="6"/>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математична компетентність;</w:t>
      </w:r>
      <w:bookmarkStart w:id="7" w:name="n192"/>
      <w:bookmarkEnd w:id="7"/>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компетентності </w:t>
      </w:r>
      <w:r>
        <w:rPr>
          <w:rFonts w:ascii="Times New Roman" w:hAnsi="Times New Roman"/>
          <w:sz w:val="24"/>
          <w:szCs w:val="24"/>
        </w:rPr>
        <w:t>в</w:t>
      </w:r>
      <w:r w:rsidRPr="005955AA">
        <w:rPr>
          <w:rFonts w:ascii="Times New Roman" w:hAnsi="Times New Roman"/>
          <w:sz w:val="24"/>
          <w:szCs w:val="24"/>
        </w:rPr>
        <w:t xml:space="preserve"> галузі природничих наук, техніки </w:t>
      </w:r>
      <w:r>
        <w:rPr>
          <w:rFonts w:ascii="Times New Roman" w:hAnsi="Times New Roman"/>
          <w:sz w:val="24"/>
          <w:szCs w:val="24"/>
        </w:rPr>
        <w:t>й</w:t>
      </w:r>
      <w:r w:rsidRPr="005955AA">
        <w:rPr>
          <w:rFonts w:ascii="Times New Roman" w:hAnsi="Times New Roman"/>
          <w:sz w:val="24"/>
          <w:szCs w:val="24"/>
        </w:rPr>
        <w:t xml:space="preserve"> технологій;</w:t>
      </w:r>
      <w:bookmarkStart w:id="8" w:name="n193"/>
      <w:bookmarkEnd w:id="8"/>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інноваційність;</w:t>
      </w:r>
      <w:bookmarkStart w:id="9" w:name="n194"/>
      <w:bookmarkEnd w:id="9"/>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екологічна компетентність;</w:t>
      </w:r>
      <w:bookmarkStart w:id="10" w:name="n195"/>
      <w:bookmarkEnd w:id="10"/>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інформаційно-комунікаційна компетентність;</w:t>
      </w:r>
      <w:bookmarkStart w:id="11" w:name="n196"/>
      <w:bookmarkEnd w:id="11"/>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lastRenderedPageBreak/>
        <w:t>навчання впродовж життя;</w:t>
      </w:r>
      <w:bookmarkStart w:id="12" w:name="n197"/>
      <w:bookmarkEnd w:id="12"/>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bookmarkStart w:id="13" w:name="n198"/>
      <w:bookmarkEnd w:id="13"/>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культурна компетентність;</w:t>
      </w:r>
      <w:bookmarkStart w:id="14" w:name="n199"/>
      <w:bookmarkEnd w:id="14"/>
      <w:r w:rsidRPr="005955AA">
        <w:rPr>
          <w:rFonts w:ascii="Times New Roman" w:hAnsi="Times New Roman"/>
          <w:sz w:val="24"/>
          <w:szCs w:val="24"/>
        </w:rPr>
        <w:t xml:space="preserve"> </w:t>
      </w:r>
    </w:p>
    <w:p w:rsidR="00BC2A89"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підприємливість та фінансова грамотність;</w:t>
      </w:r>
      <w:bookmarkStart w:id="15" w:name="n200"/>
      <w:bookmarkEnd w:id="15"/>
      <w:r w:rsidRPr="005955AA">
        <w:rPr>
          <w:rFonts w:ascii="Times New Roman" w:hAnsi="Times New Roman"/>
          <w:sz w:val="24"/>
          <w:szCs w:val="24"/>
        </w:rPr>
        <w:t xml:space="preserve"> </w:t>
      </w:r>
    </w:p>
    <w:p w:rsidR="00BC2A89" w:rsidRPr="005955AA" w:rsidRDefault="00BC2A89" w:rsidP="00BC2A89">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інші компетентності, передбачені стандартом освіти.</w:t>
      </w:r>
    </w:p>
    <w:p w:rsidR="00BC2A89"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w:t>
      </w:r>
      <w:r>
        <w:rPr>
          <w:rFonts w:ascii="Times New Roman" w:hAnsi="Times New Roman"/>
          <w:sz w:val="24"/>
          <w:szCs w:val="24"/>
        </w:rPr>
        <w:t>Пріоритетними</w:t>
      </w:r>
      <w:r w:rsidRPr="005955AA">
        <w:rPr>
          <w:rFonts w:ascii="Times New Roman" w:hAnsi="Times New Roman"/>
          <w:sz w:val="24"/>
          <w:szCs w:val="24"/>
        </w:rPr>
        <w:t xml:space="preserve"> завданнями Ліцею є: </w:t>
      </w:r>
    </w:p>
    <w:p w:rsidR="00BC2A89"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 виховання </w:t>
      </w:r>
      <w:r>
        <w:rPr>
          <w:rFonts w:ascii="Times New Roman" w:hAnsi="Times New Roman"/>
          <w:sz w:val="24"/>
          <w:szCs w:val="24"/>
        </w:rPr>
        <w:t xml:space="preserve">свідомого </w:t>
      </w:r>
      <w:r w:rsidRPr="005955AA">
        <w:rPr>
          <w:rFonts w:ascii="Times New Roman" w:hAnsi="Times New Roman"/>
          <w:sz w:val="24"/>
          <w:szCs w:val="24"/>
        </w:rPr>
        <w:t>громадянина України;</w:t>
      </w:r>
      <w:bookmarkStart w:id="16" w:name="n36"/>
      <w:bookmarkEnd w:id="16"/>
      <w:r w:rsidRPr="005955AA">
        <w:rPr>
          <w:rFonts w:ascii="Times New Roman" w:hAnsi="Times New Roman"/>
          <w:sz w:val="24"/>
          <w:szCs w:val="24"/>
        </w:rPr>
        <w:t xml:space="preserve"> </w:t>
      </w:r>
    </w:p>
    <w:p w:rsidR="00BC2A89"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формування особистості учня, розвиток його здібностей </w:t>
      </w:r>
      <w:r>
        <w:rPr>
          <w:rFonts w:ascii="Times New Roman" w:hAnsi="Times New Roman"/>
          <w:sz w:val="24"/>
          <w:szCs w:val="24"/>
        </w:rPr>
        <w:t>й</w:t>
      </w:r>
      <w:r w:rsidRPr="005955AA">
        <w:rPr>
          <w:rFonts w:ascii="Times New Roman" w:hAnsi="Times New Roman"/>
          <w:sz w:val="24"/>
          <w:szCs w:val="24"/>
        </w:rPr>
        <w:t xml:space="preserve"> обдарувань, наукового світогляду;</w:t>
      </w:r>
      <w:bookmarkStart w:id="17" w:name="n37"/>
      <w:bookmarkEnd w:id="17"/>
      <w:r w:rsidRPr="005955AA">
        <w:rPr>
          <w:rFonts w:ascii="Times New Roman" w:hAnsi="Times New Roman"/>
          <w:sz w:val="24"/>
          <w:szCs w:val="24"/>
        </w:rPr>
        <w:t xml:space="preserve"> </w:t>
      </w:r>
    </w:p>
    <w:p w:rsidR="00BC2A89"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виконання вимог Державного стандарту загальної середньої освіти, підготовка учнів до подальшої освіти </w:t>
      </w:r>
      <w:r>
        <w:rPr>
          <w:rFonts w:ascii="Times New Roman" w:hAnsi="Times New Roman"/>
          <w:sz w:val="24"/>
          <w:szCs w:val="24"/>
        </w:rPr>
        <w:t>й</w:t>
      </w:r>
      <w:r w:rsidRPr="005955AA">
        <w:rPr>
          <w:rFonts w:ascii="Times New Roman" w:hAnsi="Times New Roman"/>
          <w:sz w:val="24"/>
          <w:szCs w:val="24"/>
        </w:rPr>
        <w:t xml:space="preserve"> трудової діяльності;</w:t>
      </w:r>
      <w:r w:rsidRPr="00616DC8">
        <w:rPr>
          <w:rFonts w:ascii="Times New Roman" w:hAnsi="Times New Roman"/>
          <w:sz w:val="24"/>
          <w:szCs w:val="24"/>
        </w:rPr>
        <w:t xml:space="preserve"> </w:t>
      </w:r>
    </w:p>
    <w:p w:rsidR="00BC2A89"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реалізація права учнів на вільне формування політичних і світоглядних переконань;</w:t>
      </w:r>
      <w:bookmarkStart w:id="18" w:name="n40"/>
      <w:bookmarkEnd w:id="18"/>
      <w:r w:rsidRPr="005955AA">
        <w:rPr>
          <w:rFonts w:ascii="Times New Roman" w:hAnsi="Times New Roman"/>
          <w:sz w:val="24"/>
          <w:szCs w:val="24"/>
        </w:rPr>
        <w:t xml:space="preserve"> </w:t>
      </w:r>
    </w:p>
    <w:p w:rsidR="00BC2A89"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bookmarkStart w:id="19" w:name="n38"/>
      <w:bookmarkEnd w:id="19"/>
      <w:r w:rsidRPr="005955AA">
        <w:rPr>
          <w:rFonts w:ascii="Times New Roman" w:hAnsi="Times New Roman"/>
          <w:sz w:val="24"/>
          <w:szCs w:val="24"/>
        </w:rPr>
        <w:t>виховання в учнів поваги до </w:t>
      </w:r>
      <w:hyperlink r:id="rId7" w:tgtFrame="_blank" w:history="1">
        <w:r w:rsidRPr="005955AA">
          <w:rPr>
            <w:rFonts w:ascii="Times New Roman" w:hAnsi="Times New Roman"/>
            <w:sz w:val="24"/>
            <w:szCs w:val="24"/>
          </w:rPr>
          <w:t>Конституції України</w:t>
        </w:r>
      </w:hyperlink>
      <w:r w:rsidRPr="005955AA">
        <w:rPr>
          <w:rFonts w:ascii="Times New Roman" w:hAnsi="Times New Roman"/>
          <w:sz w:val="24"/>
          <w:szCs w:val="24"/>
        </w:rPr>
        <w:t xml:space="preserve">, державних символів України, прав і свобод людини </w:t>
      </w:r>
      <w:r>
        <w:rPr>
          <w:rFonts w:ascii="Times New Roman" w:hAnsi="Times New Roman"/>
          <w:sz w:val="24"/>
          <w:szCs w:val="24"/>
        </w:rPr>
        <w:t>й</w:t>
      </w:r>
      <w:r w:rsidRPr="005955AA">
        <w:rPr>
          <w:rFonts w:ascii="Times New Roman" w:hAnsi="Times New Roman"/>
          <w:sz w:val="24"/>
          <w:szCs w:val="24"/>
        </w:rPr>
        <w:t xml:space="preserve"> громадянина, почуття власної гідності, відповідальності перед законом за свої дії, свідомого ставлення до обов'язків людини </w:t>
      </w:r>
      <w:r>
        <w:rPr>
          <w:rFonts w:ascii="Times New Roman" w:hAnsi="Times New Roman"/>
          <w:sz w:val="24"/>
          <w:szCs w:val="24"/>
        </w:rPr>
        <w:t>й</w:t>
      </w:r>
      <w:r w:rsidRPr="005955AA">
        <w:rPr>
          <w:rFonts w:ascii="Times New Roman" w:hAnsi="Times New Roman"/>
          <w:sz w:val="24"/>
          <w:szCs w:val="24"/>
        </w:rPr>
        <w:t xml:space="preserve"> громадянина;</w:t>
      </w:r>
      <w:bookmarkStart w:id="20" w:name="n39"/>
      <w:bookmarkEnd w:id="20"/>
      <w:r w:rsidRPr="005955AA">
        <w:rPr>
          <w:rFonts w:ascii="Times New Roman" w:hAnsi="Times New Roman"/>
          <w:sz w:val="24"/>
          <w:szCs w:val="24"/>
        </w:rPr>
        <w:t xml:space="preserve"> </w:t>
      </w:r>
    </w:p>
    <w:p w:rsidR="00BC2A89"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виховання шанобливого ставлення до родини, поваги до народних традицій і звичаїв, державної мови, національних цінностей </w:t>
      </w:r>
      <w:r>
        <w:rPr>
          <w:rFonts w:ascii="Times New Roman" w:hAnsi="Times New Roman"/>
          <w:sz w:val="24"/>
          <w:szCs w:val="24"/>
        </w:rPr>
        <w:t>у</w:t>
      </w:r>
      <w:r w:rsidRPr="005955AA">
        <w:rPr>
          <w:rFonts w:ascii="Times New Roman" w:hAnsi="Times New Roman"/>
          <w:sz w:val="24"/>
          <w:szCs w:val="24"/>
        </w:rPr>
        <w:t>країнського народу та інших народів і націй;</w:t>
      </w:r>
      <w:bookmarkStart w:id="21" w:name="n41"/>
      <w:bookmarkStart w:id="22" w:name="n42"/>
      <w:bookmarkEnd w:id="21"/>
      <w:bookmarkEnd w:id="22"/>
      <w:r w:rsidRPr="005955AA">
        <w:rPr>
          <w:rFonts w:ascii="Times New Roman" w:hAnsi="Times New Roman"/>
          <w:sz w:val="24"/>
          <w:szCs w:val="24"/>
        </w:rPr>
        <w:t xml:space="preserve"> </w:t>
      </w:r>
    </w:p>
    <w:p w:rsidR="00BC2A89"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w:t>
      </w:r>
      <w:r>
        <w:rPr>
          <w:rFonts w:ascii="Times New Roman" w:hAnsi="Times New Roman"/>
          <w:sz w:val="24"/>
          <w:szCs w:val="24"/>
        </w:rPr>
        <w:t xml:space="preserve">та </w:t>
      </w:r>
      <w:r w:rsidRPr="008B674A">
        <w:rPr>
          <w:rFonts w:ascii="Times New Roman" w:hAnsi="Times New Roman"/>
          <w:sz w:val="24"/>
          <w:szCs w:val="24"/>
        </w:rPr>
        <w:t xml:space="preserve">зміцнення фізичного </w:t>
      </w:r>
      <w:r>
        <w:rPr>
          <w:rFonts w:ascii="Times New Roman" w:hAnsi="Times New Roman"/>
          <w:sz w:val="24"/>
          <w:szCs w:val="24"/>
        </w:rPr>
        <w:t>й</w:t>
      </w:r>
      <w:r w:rsidRPr="008B674A">
        <w:rPr>
          <w:rFonts w:ascii="Times New Roman" w:hAnsi="Times New Roman"/>
          <w:sz w:val="24"/>
          <w:szCs w:val="24"/>
        </w:rPr>
        <w:t xml:space="preserve"> психічного здоров'я учнів (вихованців). </w:t>
      </w:r>
    </w:p>
    <w:p w:rsidR="00BC2A89" w:rsidRPr="008B674A" w:rsidRDefault="00BC2A89" w:rsidP="00BC2A89">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Головними пр</w:t>
      </w:r>
      <w:r>
        <w:rPr>
          <w:rFonts w:ascii="Times New Roman" w:hAnsi="Times New Roman"/>
          <w:sz w:val="24"/>
          <w:szCs w:val="24"/>
        </w:rPr>
        <w:t>инципами освітньої діяльності  Л</w:t>
      </w:r>
      <w:r w:rsidRPr="008B674A">
        <w:rPr>
          <w:rFonts w:ascii="Times New Roman" w:hAnsi="Times New Roman"/>
          <w:sz w:val="24"/>
          <w:szCs w:val="24"/>
        </w:rPr>
        <w:t xml:space="preserve">іцею є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забезпечення якості освіти та якості освітньої діяльності;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забезпечення рівного доступу до освіти без дискримінації за будь-якими ознаками, у тому числі за ознакою інвалідності;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забезпечення універсального дизайну та розумного пристосування;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прозорість і публічність прийняття та виконання управлінських рішень;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нерозривний зв’язок </w:t>
      </w:r>
      <w:r>
        <w:rPr>
          <w:rFonts w:ascii="Times New Roman" w:hAnsi="Times New Roman"/>
          <w:sz w:val="24"/>
          <w:szCs w:val="24"/>
        </w:rPr>
        <w:t>зі</w:t>
      </w:r>
      <w:r w:rsidRPr="008B674A">
        <w:rPr>
          <w:rFonts w:ascii="Times New Roman" w:hAnsi="Times New Roman"/>
          <w:sz w:val="24"/>
          <w:szCs w:val="24"/>
        </w:rPr>
        <w:t xml:space="preserve"> світовою та національною історією, культурою, національними традиціями;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свобода у виборі видів, форм і темпу здобуття освіти, освітньої програми, закладу освіти, інших суб’єктів освітньої діяльності;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академічна доброчесність;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академічна свобода;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фінансова, академічна, кадрова та організаційна автономія </w:t>
      </w:r>
      <w:r>
        <w:rPr>
          <w:rFonts w:ascii="Times New Roman" w:hAnsi="Times New Roman"/>
          <w:sz w:val="24"/>
          <w:szCs w:val="24"/>
        </w:rPr>
        <w:t>в</w:t>
      </w:r>
      <w:r w:rsidRPr="008B674A">
        <w:rPr>
          <w:rFonts w:ascii="Times New Roman" w:hAnsi="Times New Roman"/>
          <w:sz w:val="24"/>
          <w:szCs w:val="24"/>
        </w:rPr>
        <w:t xml:space="preserve"> межах, визначених законом;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гуманізм;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демократизм;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єдність навчання, виховання та розвитку;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виховання патріотизму, поваги до культурних цінностей українського народу, його історико-культурного надбання </w:t>
      </w:r>
      <w:r>
        <w:rPr>
          <w:rFonts w:ascii="Times New Roman" w:hAnsi="Times New Roman"/>
          <w:sz w:val="24"/>
          <w:szCs w:val="24"/>
        </w:rPr>
        <w:t>й</w:t>
      </w:r>
      <w:r w:rsidRPr="008B674A">
        <w:rPr>
          <w:rFonts w:ascii="Times New Roman" w:hAnsi="Times New Roman"/>
          <w:sz w:val="24"/>
          <w:szCs w:val="24"/>
        </w:rPr>
        <w:t xml:space="preserve"> традицій;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формування усвідомленої потреби дотримуватися Конституції та законів України, нетерпимості до їх</w:t>
      </w:r>
      <w:r>
        <w:rPr>
          <w:rFonts w:ascii="Times New Roman" w:hAnsi="Times New Roman"/>
          <w:sz w:val="24"/>
          <w:szCs w:val="24"/>
        </w:rPr>
        <w:t>нього</w:t>
      </w:r>
      <w:r w:rsidRPr="008B674A">
        <w:rPr>
          <w:rFonts w:ascii="Times New Roman" w:hAnsi="Times New Roman"/>
          <w:sz w:val="24"/>
          <w:szCs w:val="24"/>
        </w:rPr>
        <w:t xml:space="preserve"> порушення;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формування громадянської культури та культури демократії;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формування культури здорового способу життя, екологічної культури і дбайливого ставлення до довкілля;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невтручання політичних партій в освітній процес;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lastRenderedPageBreak/>
        <w:t xml:space="preserve">невтручання релігійних організацій в освітній процес;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різнобічність та збалансованість інформації щодо політичних, світоглядних та релігійних питань;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сприяння навчанню впродовж життя;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інтеграція </w:t>
      </w:r>
      <w:r>
        <w:rPr>
          <w:rFonts w:ascii="Times New Roman" w:hAnsi="Times New Roman"/>
          <w:sz w:val="24"/>
          <w:szCs w:val="24"/>
        </w:rPr>
        <w:t>в</w:t>
      </w:r>
      <w:r w:rsidRPr="008B674A">
        <w:rPr>
          <w:rFonts w:ascii="Times New Roman" w:hAnsi="Times New Roman"/>
          <w:sz w:val="24"/>
          <w:szCs w:val="24"/>
        </w:rPr>
        <w:t xml:space="preserve"> міжнародний освітній та науковий простір; </w:t>
      </w:r>
    </w:p>
    <w:p w:rsidR="00BC2A89" w:rsidRPr="008B674A"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нетерпимість до проявів корупції та хабарництва. </w:t>
      </w:r>
    </w:p>
    <w:p w:rsidR="00BC2A89" w:rsidRPr="005955AA" w:rsidRDefault="00BC2A89" w:rsidP="00BC2A89">
      <w:pPr>
        <w:pStyle w:val="a5"/>
        <w:numPr>
          <w:ilvl w:val="1"/>
          <w:numId w:val="9"/>
        </w:numPr>
        <w:tabs>
          <w:tab w:val="left" w:pos="720"/>
        </w:tabs>
        <w:spacing w:after="0" w:line="240" w:lineRule="auto"/>
        <w:ind w:left="0" w:firstLine="709"/>
        <w:jc w:val="both"/>
        <w:rPr>
          <w:rFonts w:ascii="Times New Roman" w:hAnsi="Times New Roman"/>
          <w:sz w:val="24"/>
          <w:szCs w:val="24"/>
        </w:rPr>
      </w:pPr>
      <w:r>
        <w:rPr>
          <w:rFonts w:ascii="Times New Roman" w:hAnsi="Times New Roman"/>
          <w:sz w:val="24"/>
          <w:szCs w:val="24"/>
        </w:rPr>
        <w:t>Ліцей</w:t>
      </w:r>
      <w:r w:rsidRPr="005955AA">
        <w:rPr>
          <w:rFonts w:ascii="Times New Roman" w:hAnsi="Times New Roman"/>
          <w:sz w:val="24"/>
          <w:szCs w:val="24"/>
        </w:rPr>
        <w:t xml:space="preserve"> несе відповідальність перед особою, суспільством і державою за:</w:t>
      </w:r>
    </w:p>
    <w:p w:rsidR="00BC2A89" w:rsidRPr="005955AA" w:rsidRDefault="00BC2A89" w:rsidP="00BC2A89">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безпечні умови освітньої діяльності;</w:t>
      </w:r>
    </w:p>
    <w:p w:rsidR="00BC2A89" w:rsidRPr="005955AA" w:rsidRDefault="00BC2A89" w:rsidP="00BC2A89">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дотримання державних стандартів освіти;</w:t>
      </w:r>
    </w:p>
    <w:p w:rsidR="00BC2A89" w:rsidRPr="005955AA" w:rsidRDefault="00BC2A89" w:rsidP="00BC2A89">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BC2A89" w:rsidRPr="005955AA" w:rsidRDefault="00BC2A89" w:rsidP="00BC2A89">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дотримання фінансової дисципліни.</w:t>
      </w:r>
    </w:p>
    <w:p w:rsidR="00BC2A89" w:rsidRPr="005955AA" w:rsidRDefault="00BC2A89" w:rsidP="00BC2A89">
      <w:pPr>
        <w:pStyle w:val="a5"/>
        <w:numPr>
          <w:ilvl w:val="1"/>
          <w:numId w:val="9"/>
        </w:numPr>
        <w:tabs>
          <w:tab w:val="left" w:pos="720"/>
        </w:tabs>
        <w:spacing w:after="0" w:line="240" w:lineRule="auto"/>
        <w:ind w:left="0" w:firstLine="709"/>
        <w:jc w:val="both"/>
        <w:rPr>
          <w:rFonts w:ascii="Times New Roman" w:hAnsi="Times New Roman"/>
          <w:sz w:val="24"/>
          <w:szCs w:val="24"/>
        </w:rPr>
      </w:pPr>
      <w:r>
        <w:rPr>
          <w:rFonts w:ascii="Times New Roman" w:hAnsi="Times New Roman"/>
          <w:sz w:val="24"/>
          <w:szCs w:val="24"/>
        </w:rPr>
        <w:t>Ліцей</w:t>
      </w:r>
      <w:r w:rsidRPr="005955AA">
        <w:rPr>
          <w:rFonts w:ascii="Times New Roman" w:hAnsi="Times New Roman"/>
          <w:sz w:val="24"/>
          <w:szCs w:val="24"/>
        </w:rPr>
        <w:t xml:space="preserve"> має право відповідно до чинного законодавства:</w:t>
      </w:r>
    </w:p>
    <w:p w:rsidR="00BC2A89" w:rsidRPr="005955AA" w:rsidRDefault="00BC2A89" w:rsidP="00BC2A89">
      <w:pPr>
        <w:pStyle w:val="a5"/>
        <w:numPr>
          <w:ilvl w:val="0"/>
          <w:numId w:val="10"/>
        </w:numPr>
        <w:tabs>
          <w:tab w:val="left" w:pos="720"/>
        </w:tabs>
        <w:spacing w:after="0" w:line="240" w:lineRule="auto"/>
        <w:jc w:val="both"/>
        <w:rPr>
          <w:rFonts w:ascii="Times New Roman" w:hAnsi="Times New Roman"/>
          <w:sz w:val="24"/>
          <w:szCs w:val="24"/>
        </w:rPr>
      </w:pPr>
      <w:r w:rsidRPr="005955AA">
        <w:rPr>
          <w:rFonts w:ascii="Times New Roman" w:hAnsi="Times New Roman"/>
          <w:sz w:val="24"/>
          <w:szCs w:val="24"/>
        </w:rPr>
        <w:t>проходити в установленому порядку державну атестацію;</w:t>
      </w:r>
    </w:p>
    <w:p w:rsidR="00BC2A89" w:rsidRPr="005955AA" w:rsidRDefault="00BC2A89" w:rsidP="00BC2A89">
      <w:pPr>
        <w:pStyle w:val="a5"/>
        <w:numPr>
          <w:ilvl w:val="0"/>
          <w:numId w:val="10"/>
        </w:numPr>
        <w:tabs>
          <w:tab w:val="left" w:pos="720"/>
        </w:tabs>
        <w:spacing w:after="0" w:line="240" w:lineRule="auto"/>
        <w:jc w:val="both"/>
        <w:rPr>
          <w:rFonts w:ascii="Times New Roman" w:hAnsi="Times New Roman"/>
          <w:sz w:val="24"/>
          <w:szCs w:val="24"/>
        </w:rPr>
      </w:pPr>
      <w:r w:rsidRPr="005955AA">
        <w:rPr>
          <w:rFonts w:ascii="Times New Roman" w:hAnsi="Times New Roman"/>
          <w:sz w:val="24"/>
          <w:szCs w:val="24"/>
        </w:rPr>
        <w:t xml:space="preserve">визначати форми, методи й засоби організації </w:t>
      </w:r>
      <w:r>
        <w:rPr>
          <w:rFonts w:ascii="Times New Roman" w:hAnsi="Times New Roman"/>
          <w:sz w:val="24"/>
          <w:szCs w:val="24"/>
        </w:rPr>
        <w:t>освітнього</w:t>
      </w:r>
      <w:r w:rsidRPr="005955AA">
        <w:rPr>
          <w:rFonts w:ascii="Times New Roman" w:hAnsi="Times New Roman"/>
          <w:sz w:val="24"/>
          <w:szCs w:val="24"/>
        </w:rPr>
        <w:t xml:space="preserve"> процесу;</w:t>
      </w:r>
    </w:p>
    <w:p w:rsidR="00BC2A89" w:rsidRPr="005955AA"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A354F2">
        <w:rPr>
          <w:rFonts w:ascii="Times New Roman" w:hAnsi="Times New Roman"/>
          <w:sz w:val="24"/>
          <w:szCs w:val="24"/>
        </w:rPr>
        <w:t>розробляти освітні програми або використовувати типові (інші освітні програми),</w:t>
      </w:r>
      <w:r>
        <w:rPr>
          <w:rFonts w:ascii="Times New Roman" w:hAnsi="Times New Roman"/>
          <w:sz w:val="24"/>
          <w:szCs w:val="24"/>
        </w:rPr>
        <w:t xml:space="preserve"> </w:t>
      </w:r>
      <w:r w:rsidRPr="00A354F2">
        <w:rPr>
          <w:rFonts w:ascii="Times New Roman" w:hAnsi="Times New Roman"/>
          <w:sz w:val="24"/>
          <w:szCs w:val="24"/>
        </w:rPr>
        <w:t xml:space="preserve">які розробляються </w:t>
      </w:r>
      <w:r>
        <w:rPr>
          <w:rFonts w:ascii="Times New Roman" w:hAnsi="Times New Roman"/>
          <w:sz w:val="24"/>
          <w:szCs w:val="24"/>
        </w:rPr>
        <w:t>й</w:t>
      </w:r>
      <w:r w:rsidRPr="00A354F2">
        <w:rPr>
          <w:rFonts w:ascii="Times New Roman" w:hAnsi="Times New Roman"/>
          <w:sz w:val="24"/>
          <w:szCs w:val="24"/>
        </w:rPr>
        <w:t xml:space="preserve"> затверджуються відпов</w:t>
      </w:r>
      <w:r>
        <w:rPr>
          <w:rFonts w:ascii="Times New Roman" w:hAnsi="Times New Roman"/>
          <w:sz w:val="24"/>
          <w:szCs w:val="24"/>
        </w:rPr>
        <w:t>ідно до чинного законодавства;</w:t>
      </w:r>
    </w:p>
    <w:p w:rsidR="00BC2A89" w:rsidRPr="005955AA" w:rsidRDefault="00BC2A89" w:rsidP="00BC2A89">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спільно </w:t>
      </w:r>
      <w:r>
        <w:rPr>
          <w:rFonts w:ascii="Times New Roman" w:hAnsi="Times New Roman"/>
          <w:sz w:val="24"/>
          <w:szCs w:val="24"/>
        </w:rPr>
        <w:t>і</w:t>
      </w:r>
      <w:r w:rsidRPr="005955AA">
        <w:rPr>
          <w:rFonts w:ascii="Times New Roman" w:hAnsi="Times New Roman"/>
          <w:sz w:val="24"/>
          <w:szCs w:val="24"/>
        </w:rPr>
        <w:t xml:space="preserve">з </w:t>
      </w:r>
      <w:r>
        <w:rPr>
          <w:rFonts w:ascii="Times New Roman" w:hAnsi="Times New Roman"/>
          <w:sz w:val="24"/>
          <w:szCs w:val="24"/>
        </w:rPr>
        <w:t>закладами вищої освіти</w:t>
      </w:r>
      <w:r w:rsidRPr="005955AA">
        <w:rPr>
          <w:rFonts w:ascii="Times New Roman" w:hAnsi="Times New Roman"/>
          <w:sz w:val="24"/>
          <w:szCs w:val="24"/>
        </w:rPr>
        <w:t xml:space="preserve">, науково-дослідними інститутами та центрами </w:t>
      </w:r>
      <w:r>
        <w:rPr>
          <w:rFonts w:ascii="Times New Roman" w:hAnsi="Times New Roman"/>
          <w:sz w:val="24"/>
          <w:szCs w:val="24"/>
        </w:rPr>
        <w:t>здійснювати</w:t>
      </w:r>
      <w:r w:rsidRPr="005955AA">
        <w:rPr>
          <w:rFonts w:ascii="Times New Roman" w:hAnsi="Times New Roman"/>
          <w:sz w:val="24"/>
          <w:szCs w:val="24"/>
        </w:rPr>
        <w:t xml:space="preserve"> науково-дослідну, експериментальну, пошукову </w:t>
      </w:r>
      <w:r>
        <w:rPr>
          <w:rFonts w:ascii="Times New Roman" w:hAnsi="Times New Roman"/>
          <w:sz w:val="24"/>
          <w:szCs w:val="24"/>
        </w:rPr>
        <w:t>діяльність, що не суперечить законодавству України</w:t>
      </w:r>
      <w:r w:rsidRPr="005955AA">
        <w:rPr>
          <w:rFonts w:ascii="Times New Roman" w:hAnsi="Times New Roman"/>
          <w:sz w:val="24"/>
          <w:szCs w:val="24"/>
        </w:rPr>
        <w:t>;</w:t>
      </w:r>
    </w:p>
    <w:p w:rsidR="00BC2A89" w:rsidRPr="005955AA"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бути власником та розпорядником рухомого й нерухомого майна;</w:t>
      </w:r>
    </w:p>
    <w:p w:rsidR="00BC2A89" w:rsidRPr="005955AA"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отримувати кошти й матеріальні цінності від органів виконавчої влади, юридичних і фізичних осіб</w:t>
      </w:r>
      <w:r>
        <w:rPr>
          <w:rFonts w:ascii="Times New Roman" w:hAnsi="Times New Roman"/>
          <w:sz w:val="24"/>
          <w:szCs w:val="24"/>
        </w:rPr>
        <w:t xml:space="preserve"> у порядку, передбаченому законодавством</w:t>
      </w:r>
      <w:r w:rsidRPr="005955AA">
        <w:rPr>
          <w:rFonts w:ascii="Times New Roman" w:hAnsi="Times New Roman"/>
          <w:sz w:val="24"/>
          <w:szCs w:val="24"/>
        </w:rPr>
        <w:t>;</w:t>
      </w:r>
    </w:p>
    <w:p w:rsidR="00BC2A89" w:rsidRPr="005955AA"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залишати у своєму розпорядженні </w:t>
      </w:r>
      <w:r>
        <w:rPr>
          <w:rFonts w:ascii="Times New Roman" w:hAnsi="Times New Roman"/>
          <w:sz w:val="24"/>
          <w:szCs w:val="24"/>
        </w:rPr>
        <w:t>й</w:t>
      </w:r>
      <w:r w:rsidRPr="005955AA">
        <w:rPr>
          <w:rFonts w:ascii="Times New Roman" w:hAnsi="Times New Roman"/>
          <w:sz w:val="24"/>
          <w:szCs w:val="24"/>
        </w:rPr>
        <w:t xml:space="preserve"> викор</w:t>
      </w:r>
      <w:r>
        <w:rPr>
          <w:rFonts w:ascii="Times New Roman" w:hAnsi="Times New Roman"/>
          <w:sz w:val="24"/>
          <w:szCs w:val="24"/>
        </w:rPr>
        <w:t>истовувати власні надходження.</w:t>
      </w:r>
    </w:p>
    <w:p w:rsidR="00BC2A89" w:rsidRPr="005955AA" w:rsidRDefault="00BC2A89" w:rsidP="00BC2A89">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Ліцей</w:t>
      </w:r>
      <w:r w:rsidRPr="005955AA">
        <w:rPr>
          <w:rFonts w:ascii="Times New Roman" w:hAnsi="Times New Roman"/>
          <w:sz w:val="24"/>
          <w:szCs w:val="24"/>
        </w:rPr>
        <w:t xml:space="preserve"> має власну символіку: прапор, гімн, герб, емблему.</w:t>
      </w:r>
    </w:p>
    <w:p w:rsidR="00BC2A89" w:rsidRPr="005955AA" w:rsidRDefault="00BC2A89" w:rsidP="00BC2A89">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 Взаємовідносини Ліцею з юридичними і фізичними особами визначаються угодами, що укладені між ними. </w:t>
      </w:r>
    </w:p>
    <w:p w:rsidR="00BC2A89" w:rsidRPr="005955AA" w:rsidRDefault="00BC2A89" w:rsidP="00BC2A89">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З питань, не врегульованих Статутом, Ліцей керується чинним законодавством України. </w:t>
      </w:r>
    </w:p>
    <w:p w:rsidR="00BC2A89" w:rsidRDefault="00BC2A89" w:rsidP="00BC2A89">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У Ліцеї створюються та функціонують </w:t>
      </w:r>
    </w:p>
    <w:p w:rsidR="00BC2A89" w:rsidRDefault="00BC2A89" w:rsidP="00BC2A89">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 xml:space="preserve">науково-методична рада та фахові </w:t>
      </w:r>
      <w:r w:rsidRPr="005955AA">
        <w:rPr>
          <w:rFonts w:ascii="Times New Roman" w:hAnsi="Times New Roman"/>
          <w:sz w:val="24"/>
          <w:szCs w:val="24"/>
        </w:rPr>
        <w:t xml:space="preserve">методичні об’єднання, </w:t>
      </w:r>
      <w:r>
        <w:rPr>
          <w:rFonts w:ascii="Times New Roman" w:hAnsi="Times New Roman"/>
          <w:sz w:val="24"/>
          <w:szCs w:val="24"/>
        </w:rPr>
        <w:t>що входять до її складу;</w:t>
      </w:r>
    </w:p>
    <w:p w:rsidR="00BC2A89" w:rsidRDefault="00BC2A89" w:rsidP="00BC2A89">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соціально-психологічна служба;</w:t>
      </w:r>
    </w:p>
    <w:p w:rsidR="00BC2A89" w:rsidRDefault="00BC2A89" w:rsidP="00BC2A89">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школа педагогічної майстерності;</w:t>
      </w:r>
    </w:p>
    <w:p w:rsidR="00BC2A89" w:rsidRDefault="00BC2A89" w:rsidP="00BC2A89">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школа молодого вчителя;</w:t>
      </w:r>
    </w:p>
    <w:p w:rsidR="00BC2A89" w:rsidRPr="005955AA" w:rsidRDefault="00BC2A89" w:rsidP="00BC2A89">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динамічні</w:t>
      </w:r>
      <w:r w:rsidRPr="005955AA">
        <w:rPr>
          <w:rFonts w:ascii="Times New Roman" w:hAnsi="Times New Roman"/>
          <w:sz w:val="24"/>
          <w:szCs w:val="24"/>
        </w:rPr>
        <w:t xml:space="preserve"> творчі групи вчителів.</w:t>
      </w:r>
    </w:p>
    <w:p w:rsidR="00BC2A89" w:rsidRPr="009556DE" w:rsidRDefault="00BC2A89" w:rsidP="00BC2A89">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sidRPr="009556DE">
        <w:rPr>
          <w:rFonts w:ascii="Times New Roman" w:hAnsi="Times New Roman"/>
          <w:sz w:val="24"/>
          <w:szCs w:val="24"/>
        </w:rPr>
        <w:t xml:space="preserve">Медичне обслуговування учнів у ліцеї здійснюється на безоплатній основі медичними працівниками, які входять до штату </w:t>
      </w:r>
      <w:r>
        <w:rPr>
          <w:rFonts w:ascii="Times New Roman" w:hAnsi="Times New Roman"/>
          <w:sz w:val="24"/>
          <w:szCs w:val="24"/>
        </w:rPr>
        <w:t xml:space="preserve">Ліцею </w:t>
      </w:r>
      <w:r w:rsidRPr="009556DE">
        <w:rPr>
          <w:rFonts w:ascii="Times New Roman" w:hAnsi="Times New Roman"/>
          <w:sz w:val="24"/>
          <w:szCs w:val="24"/>
        </w:rPr>
        <w:t>або відповідних закладів охорони  здоров'я  і  передбачає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w:t>
      </w:r>
    </w:p>
    <w:p w:rsidR="00BC2A89" w:rsidRDefault="00BC2A89" w:rsidP="00BC2A89">
      <w:pPr>
        <w:pStyle w:val="a5"/>
        <w:numPr>
          <w:ilvl w:val="1"/>
          <w:numId w:val="9"/>
        </w:numPr>
        <w:tabs>
          <w:tab w:val="left" w:pos="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До основних обов’язків медичних працівників Ліцею належать</w:t>
      </w:r>
    </w:p>
    <w:p w:rsidR="00BC2A89" w:rsidRPr="006C5BCF"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 xml:space="preserve">надання </w:t>
      </w:r>
      <w:r>
        <w:rPr>
          <w:rFonts w:ascii="Times New Roman" w:hAnsi="Times New Roman"/>
          <w:sz w:val="24"/>
          <w:szCs w:val="24"/>
        </w:rPr>
        <w:t xml:space="preserve">здобувачам освіти та працівникам </w:t>
      </w:r>
      <w:r w:rsidRPr="006C5BCF">
        <w:rPr>
          <w:rFonts w:ascii="Times New Roman" w:hAnsi="Times New Roman"/>
          <w:sz w:val="24"/>
          <w:szCs w:val="24"/>
        </w:rPr>
        <w:t>невідкладної медичної допомоги;</w:t>
      </w:r>
    </w:p>
    <w:p w:rsidR="00BC2A89" w:rsidRPr="006C5BCF"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моніторинг стану здоров'я, фізичного та нервово-психічного розвитку учнів;</w:t>
      </w:r>
    </w:p>
    <w:p w:rsidR="00BC2A89" w:rsidRPr="006C5BCF"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проведення санітарно-просвітницької роботи серед учнів, батьків або осіб, які їх замінюють, та працівників;</w:t>
      </w:r>
    </w:p>
    <w:p w:rsidR="00BC2A89" w:rsidRPr="006C5BCF"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медичний контроль за виконанням санітарно-гігієнічного та протиепідемічного режиму;</w:t>
      </w:r>
    </w:p>
    <w:p w:rsidR="00BC2A89" w:rsidRPr="006C5BCF" w:rsidRDefault="00BC2A89" w:rsidP="00BC2A89">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BC2A89" w:rsidRDefault="00BC2A89" w:rsidP="00BC2A89">
      <w:pPr>
        <w:pStyle w:val="a5"/>
        <w:numPr>
          <w:ilvl w:val="1"/>
          <w:numId w:val="9"/>
        </w:numPr>
        <w:tabs>
          <w:tab w:val="left" w:pos="720"/>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У Ліцеї може бути організовано гаряче харчування за кошти батьків учнів або за рахунок благодійних організацій.</w:t>
      </w:r>
    </w:p>
    <w:p w:rsidR="00BC2A89" w:rsidRPr="005955AA" w:rsidRDefault="00BC2A89" w:rsidP="00BC2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color w:val="000000"/>
        </w:rPr>
      </w:pPr>
      <w:r w:rsidRPr="005955AA">
        <w:rPr>
          <w:b/>
          <w:color w:val="000000"/>
        </w:rPr>
        <w:lastRenderedPageBreak/>
        <w:t>ІІ. ОРГАНІЗАЦІЯ ОСВІТНЬОГО ПРОЦЕСУ</w:t>
      </w:r>
    </w:p>
    <w:p w:rsidR="00BC2A89" w:rsidRPr="008B674A"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sz w:val="24"/>
          <w:szCs w:val="24"/>
          <w:lang w:eastAsia="uk-UA"/>
        </w:rPr>
      </w:pPr>
      <w:bookmarkStart w:id="23" w:name="n161"/>
      <w:bookmarkEnd w:id="23"/>
      <w:r w:rsidRPr="008B674A">
        <w:rPr>
          <w:rStyle w:val="a8"/>
          <w:rFonts w:ascii="Times New Roman" w:hAnsi="Times New Roman"/>
          <w:sz w:val="24"/>
          <w:szCs w:val="24"/>
          <w:lang w:eastAsia="uk-UA"/>
        </w:rPr>
        <w:t xml:space="preserve">Освітня діяльність у </w:t>
      </w:r>
      <w:r>
        <w:rPr>
          <w:rStyle w:val="a8"/>
          <w:rFonts w:ascii="Times New Roman" w:hAnsi="Times New Roman"/>
          <w:sz w:val="24"/>
          <w:szCs w:val="24"/>
          <w:lang w:eastAsia="uk-UA"/>
        </w:rPr>
        <w:t>Л</w:t>
      </w:r>
      <w:r w:rsidRPr="008B674A">
        <w:rPr>
          <w:rStyle w:val="a8"/>
          <w:rFonts w:ascii="Times New Roman" w:hAnsi="Times New Roman"/>
          <w:sz w:val="24"/>
          <w:szCs w:val="24"/>
          <w:lang w:eastAsia="uk-UA"/>
        </w:rPr>
        <w:t xml:space="preserve">іцеї провадиться на підставі ліцензії, що видається органом ліцензування відповідно до законодавства. </w:t>
      </w:r>
    </w:p>
    <w:p w:rsidR="00BC2A89" w:rsidRPr="00BB5BE9"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sz w:val="24"/>
          <w:szCs w:val="24"/>
          <w:lang w:eastAsia="uk-UA"/>
        </w:rPr>
      </w:pPr>
      <w:r w:rsidRPr="00BB5BE9">
        <w:rPr>
          <w:rStyle w:val="a8"/>
          <w:rFonts w:ascii="Times New Roman" w:hAnsi="Times New Roman"/>
          <w:sz w:val="24"/>
          <w:szCs w:val="24"/>
          <w:lang w:eastAsia="uk-UA"/>
        </w:rPr>
        <w:t>Основним документом, що регулює освітн</w:t>
      </w:r>
      <w:r>
        <w:rPr>
          <w:rStyle w:val="a8"/>
          <w:rFonts w:ascii="Times New Roman" w:hAnsi="Times New Roman"/>
          <w:sz w:val="24"/>
          <w:szCs w:val="24"/>
          <w:lang w:eastAsia="uk-UA"/>
        </w:rPr>
        <w:t>ій процес, є освітня програма, яка</w:t>
      </w:r>
      <w:r w:rsidRPr="00BB5BE9">
        <w:rPr>
          <w:rStyle w:val="a8"/>
          <w:rFonts w:ascii="Times New Roman" w:hAnsi="Times New Roman"/>
          <w:sz w:val="24"/>
          <w:szCs w:val="24"/>
          <w:lang w:eastAsia="uk-UA"/>
        </w:rPr>
        <w:t xml:space="preserve"> розробляється на основі типових освітніх програм, розроблених та затверджених Міністерством освіти і науки України,  як</w:t>
      </w:r>
      <w:r>
        <w:rPr>
          <w:rStyle w:val="a8"/>
          <w:rFonts w:ascii="Times New Roman" w:hAnsi="Times New Roman"/>
          <w:sz w:val="24"/>
          <w:szCs w:val="24"/>
          <w:lang w:eastAsia="uk-UA"/>
        </w:rPr>
        <w:t>а</w:t>
      </w:r>
      <w:r w:rsidRPr="00BB5BE9">
        <w:rPr>
          <w:rStyle w:val="a8"/>
          <w:rFonts w:ascii="Times New Roman" w:hAnsi="Times New Roman"/>
          <w:sz w:val="24"/>
          <w:szCs w:val="24"/>
          <w:lang w:eastAsia="uk-UA"/>
        </w:rPr>
        <w:t xml:space="preserve"> затверджується відповідно</w:t>
      </w:r>
      <w:r>
        <w:rPr>
          <w:rStyle w:val="a8"/>
          <w:rFonts w:ascii="Times New Roman" w:hAnsi="Times New Roman"/>
          <w:sz w:val="24"/>
          <w:szCs w:val="24"/>
          <w:lang w:eastAsia="uk-UA"/>
        </w:rPr>
        <w:t xml:space="preserve"> до</w:t>
      </w:r>
      <w:r w:rsidRPr="00BB5BE9">
        <w:rPr>
          <w:rStyle w:val="a8"/>
          <w:rFonts w:ascii="Times New Roman" w:hAnsi="Times New Roman"/>
          <w:sz w:val="24"/>
          <w:szCs w:val="24"/>
          <w:lang w:eastAsia="uk-UA"/>
        </w:rPr>
        <w:t xml:space="preserve"> чинного законодавства про освіту.</w:t>
      </w:r>
    </w:p>
    <w:p w:rsidR="00BC2A89" w:rsidRPr="00BA5420" w:rsidRDefault="00BC2A89" w:rsidP="00BC2A89">
      <w:pPr>
        <w:pStyle w:val="a9"/>
        <w:shd w:val="clear" w:color="auto" w:fill="auto"/>
        <w:spacing w:line="276" w:lineRule="auto"/>
        <w:ind w:firstLine="709"/>
        <w:rPr>
          <w:rStyle w:val="a8"/>
          <w:rFonts w:ascii="Times New Roman" w:hAnsi="Times New Roman"/>
          <w:sz w:val="24"/>
          <w:szCs w:val="24"/>
          <w:lang w:eastAsia="uk-UA"/>
        </w:rPr>
      </w:pPr>
      <w:r w:rsidRPr="00BA5420">
        <w:rPr>
          <w:rStyle w:val="a8"/>
          <w:rFonts w:ascii="Times New Roman" w:hAnsi="Times New Roman"/>
          <w:sz w:val="24"/>
          <w:szCs w:val="24"/>
          <w:lang w:eastAsia="uk-UA"/>
        </w:rPr>
        <w:t xml:space="preserve">Освітня програма, за рішенням педагогічної ради, може бути наскрізною або для окремих рівнів освіти. </w:t>
      </w:r>
    </w:p>
    <w:p w:rsidR="00BC2A89" w:rsidRPr="00BA5420" w:rsidRDefault="00BC2A89" w:rsidP="00BC2A89">
      <w:pPr>
        <w:pStyle w:val="a9"/>
        <w:shd w:val="clear" w:color="auto" w:fill="auto"/>
        <w:spacing w:line="276" w:lineRule="auto"/>
        <w:ind w:firstLine="709"/>
        <w:rPr>
          <w:rStyle w:val="a8"/>
          <w:rFonts w:ascii="Times New Roman" w:hAnsi="Times New Roman"/>
          <w:sz w:val="24"/>
          <w:szCs w:val="24"/>
          <w:lang w:eastAsia="uk-UA"/>
        </w:rPr>
      </w:pPr>
      <w:r w:rsidRPr="00BA5420">
        <w:rPr>
          <w:rStyle w:val="a8"/>
          <w:rFonts w:ascii="Times New Roman" w:hAnsi="Times New Roman"/>
          <w:sz w:val="24"/>
          <w:szCs w:val="24"/>
          <w:lang w:eastAsia="uk-UA"/>
        </w:rPr>
        <w:t xml:space="preserve">Для осіб з особливими освітніми потребами освітня програма </w:t>
      </w:r>
      <w:r>
        <w:rPr>
          <w:rStyle w:val="a8"/>
          <w:rFonts w:ascii="Times New Roman" w:hAnsi="Times New Roman"/>
          <w:sz w:val="24"/>
          <w:szCs w:val="24"/>
          <w:lang w:eastAsia="uk-UA"/>
        </w:rPr>
        <w:t>Л</w:t>
      </w:r>
      <w:r w:rsidRPr="00BA5420">
        <w:rPr>
          <w:rStyle w:val="a8"/>
          <w:rFonts w:ascii="Times New Roman" w:hAnsi="Times New Roman"/>
          <w:sz w:val="24"/>
          <w:szCs w:val="24"/>
          <w:lang w:eastAsia="uk-UA"/>
        </w:rPr>
        <w:t xml:space="preserve">іцею може мати корекційно-розвитковий складник. </w:t>
      </w:r>
    </w:p>
    <w:p w:rsidR="00BC2A89" w:rsidRDefault="00BC2A89" w:rsidP="00BC2A89">
      <w:pPr>
        <w:pStyle w:val="a9"/>
        <w:shd w:val="clear" w:color="auto" w:fill="auto"/>
        <w:spacing w:line="276" w:lineRule="auto"/>
        <w:ind w:firstLine="709"/>
        <w:rPr>
          <w:rStyle w:val="a8"/>
          <w:rFonts w:ascii="Times New Roman" w:hAnsi="Times New Roman"/>
          <w:sz w:val="24"/>
          <w:szCs w:val="24"/>
          <w:lang w:eastAsia="uk-UA"/>
        </w:rPr>
      </w:pPr>
      <w:r w:rsidRPr="00BA5420">
        <w:rPr>
          <w:rStyle w:val="a8"/>
          <w:rFonts w:ascii="Times New Roman" w:hAnsi="Times New Roman"/>
          <w:sz w:val="24"/>
          <w:szCs w:val="24"/>
          <w:lang w:eastAsia="uk-UA"/>
        </w:rPr>
        <w:t xml:space="preserve">Освітня програма схвалюється педагогічною радою </w:t>
      </w:r>
      <w:r>
        <w:rPr>
          <w:rStyle w:val="a8"/>
          <w:rFonts w:ascii="Times New Roman" w:hAnsi="Times New Roman"/>
          <w:sz w:val="24"/>
          <w:szCs w:val="24"/>
          <w:lang w:eastAsia="uk-UA"/>
        </w:rPr>
        <w:t>Л</w:t>
      </w:r>
      <w:r w:rsidRPr="00BA5420">
        <w:rPr>
          <w:rStyle w:val="a8"/>
          <w:rFonts w:ascii="Times New Roman" w:hAnsi="Times New Roman"/>
          <w:sz w:val="24"/>
          <w:szCs w:val="24"/>
          <w:lang w:eastAsia="uk-UA"/>
        </w:rPr>
        <w:t xml:space="preserve">іцею </w:t>
      </w:r>
      <w:r>
        <w:rPr>
          <w:rStyle w:val="a8"/>
          <w:rFonts w:ascii="Times New Roman" w:hAnsi="Times New Roman"/>
          <w:sz w:val="24"/>
          <w:szCs w:val="24"/>
          <w:lang w:eastAsia="uk-UA"/>
        </w:rPr>
        <w:t>та</w:t>
      </w:r>
      <w:r w:rsidRPr="00BA5420">
        <w:rPr>
          <w:rStyle w:val="a8"/>
          <w:rFonts w:ascii="Times New Roman" w:hAnsi="Times New Roman"/>
          <w:sz w:val="24"/>
          <w:szCs w:val="24"/>
          <w:lang w:eastAsia="uk-UA"/>
        </w:rPr>
        <w:t xml:space="preserve"> затверджується наказом директора. </w:t>
      </w:r>
    </w:p>
    <w:p w:rsidR="00BC2A89" w:rsidRPr="00116A85"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116A85">
        <w:rPr>
          <w:rStyle w:val="a8"/>
          <w:rFonts w:ascii="Times New Roman" w:hAnsi="Times New Roman"/>
          <w:color w:val="000000"/>
          <w:sz w:val="24"/>
          <w:szCs w:val="24"/>
          <w:lang w:eastAsia="uk-UA"/>
        </w:rPr>
        <w:t>Ліцей може виконувати освітні програми й надавати платні послуги на договірній основі відповідно до переліку, затвердженого Кабінетом Міністрів України. Порядок надання платних послуг затверджується Міністерством освіти і науки за погодженням із Міністерством фінансів України та Міністерством економічного  розвитку і торгівлі України.</w:t>
      </w:r>
    </w:p>
    <w:p w:rsidR="00BC2A89" w:rsidRPr="005955AA" w:rsidRDefault="00BC2A89" w:rsidP="00BC2A89">
      <w:pPr>
        <w:pStyle w:val="a9"/>
        <w:numPr>
          <w:ilvl w:val="1"/>
          <w:numId w:val="18"/>
        </w:numPr>
        <w:shd w:val="clear" w:color="auto" w:fill="auto"/>
        <w:tabs>
          <w:tab w:val="left" w:pos="709"/>
          <w:tab w:val="left" w:pos="1276"/>
        </w:tabs>
        <w:spacing w:line="276" w:lineRule="auto"/>
        <w:ind w:left="0" w:firstLine="709"/>
        <w:rPr>
          <w:rFonts w:ascii="Times New Roman" w:hAnsi="Times New Roman"/>
          <w:sz w:val="24"/>
          <w:szCs w:val="24"/>
        </w:rPr>
      </w:pPr>
      <w:r w:rsidRPr="005955AA">
        <w:rPr>
          <w:rStyle w:val="a8"/>
          <w:rFonts w:ascii="Times New Roman" w:hAnsi="Times New Roman"/>
          <w:color w:val="000000"/>
          <w:sz w:val="24"/>
          <w:szCs w:val="24"/>
          <w:lang w:eastAsia="uk-UA"/>
        </w:rPr>
        <w:t>Ліцей планує свою роботу самостійно</w:t>
      </w:r>
      <w:r>
        <w:rPr>
          <w:rStyle w:val="a8"/>
          <w:rFonts w:ascii="Times New Roman" w:hAnsi="Times New Roman"/>
          <w:color w:val="000000"/>
          <w:sz w:val="24"/>
          <w:szCs w:val="24"/>
          <w:lang w:eastAsia="uk-UA"/>
        </w:rPr>
        <w:t>,</w:t>
      </w:r>
      <w:r w:rsidRPr="005955AA">
        <w:rPr>
          <w:rStyle w:val="a8"/>
          <w:rFonts w:ascii="Times New Roman" w:hAnsi="Times New Roman"/>
          <w:color w:val="000000"/>
          <w:sz w:val="24"/>
          <w:szCs w:val="24"/>
          <w:lang w:eastAsia="uk-UA"/>
        </w:rPr>
        <w:t xml:space="preserve"> відповідно до </w:t>
      </w:r>
      <w:r>
        <w:rPr>
          <w:rStyle w:val="a8"/>
          <w:rFonts w:ascii="Times New Roman" w:hAnsi="Times New Roman"/>
          <w:color w:val="000000"/>
          <w:sz w:val="24"/>
          <w:szCs w:val="24"/>
          <w:lang w:eastAsia="uk-UA"/>
        </w:rPr>
        <w:t xml:space="preserve">плану стратегічного розвитку </w:t>
      </w:r>
      <w:r w:rsidRPr="005955AA">
        <w:rPr>
          <w:rStyle w:val="a8"/>
          <w:rFonts w:ascii="Times New Roman" w:hAnsi="Times New Roman"/>
          <w:color w:val="000000"/>
          <w:sz w:val="24"/>
          <w:szCs w:val="24"/>
          <w:lang w:eastAsia="uk-UA"/>
        </w:rPr>
        <w:t xml:space="preserve"> та річного плану, </w:t>
      </w:r>
      <w:r>
        <w:rPr>
          <w:rStyle w:val="a8"/>
          <w:rFonts w:ascii="Times New Roman" w:hAnsi="Times New Roman"/>
          <w:color w:val="000000"/>
          <w:sz w:val="24"/>
          <w:szCs w:val="24"/>
          <w:lang w:eastAsia="uk-UA"/>
        </w:rPr>
        <w:t>що конкретизує цілі й завдання освітньої програми на навчальний рік.</w:t>
      </w:r>
    </w:p>
    <w:p w:rsidR="00BC2A89" w:rsidRPr="005955AA"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5955AA">
        <w:rPr>
          <w:rStyle w:val="a8"/>
          <w:rFonts w:ascii="Times New Roman" w:hAnsi="Times New Roman"/>
          <w:color w:val="000000"/>
          <w:sz w:val="24"/>
          <w:szCs w:val="24"/>
          <w:lang w:eastAsia="uk-UA"/>
        </w:rPr>
        <w:t xml:space="preserve">Відповідно до </w:t>
      </w:r>
      <w:r>
        <w:rPr>
          <w:rStyle w:val="a8"/>
          <w:rFonts w:ascii="Times New Roman" w:hAnsi="Times New Roman"/>
          <w:color w:val="000000"/>
          <w:sz w:val="24"/>
          <w:szCs w:val="24"/>
          <w:lang w:eastAsia="uk-UA"/>
        </w:rPr>
        <w:t>освітньої програми</w:t>
      </w:r>
      <w:r w:rsidRPr="005955AA">
        <w:rPr>
          <w:rStyle w:val="a8"/>
          <w:rFonts w:ascii="Times New Roman" w:hAnsi="Times New Roman"/>
          <w:color w:val="000000"/>
          <w:sz w:val="24"/>
          <w:szCs w:val="24"/>
          <w:lang w:eastAsia="uk-UA"/>
        </w:rPr>
        <w:t xml:space="preserve"> педагогічні працівники </w:t>
      </w:r>
      <w:r>
        <w:rPr>
          <w:rStyle w:val="a8"/>
          <w:rFonts w:ascii="Times New Roman" w:hAnsi="Times New Roman"/>
          <w:color w:val="000000"/>
          <w:sz w:val="24"/>
          <w:szCs w:val="24"/>
          <w:lang w:eastAsia="uk-UA"/>
        </w:rPr>
        <w:t>Ліцею</w:t>
      </w:r>
      <w:r w:rsidRPr="005955AA">
        <w:rPr>
          <w:rStyle w:val="a8"/>
          <w:rFonts w:ascii="Times New Roman" w:hAnsi="Times New Roman"/>
          <w:color w:val="000000"/>
          <w:sz w:val="24"/>
          <w:szCs w:val="24"/>
          <w:lang w:eastAsia="uk-UA"/>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Освітній процес у Ліцеї здійснюється за груповою (денною) формою навчання. З урахуванням освітніх запитів у Ліцеї, відповідно до чинного законодавства, організовується інди</w:t>
      </w:r>
      <w:r>
        <w:rPr>
          <w:rStyle w:val="a8"/>
          <w:rFonts w:ascii="Times New Roman" w:hAnsi="Times New Roman"/>
          <w:color w:val="000000"/>
          <w:sz w:val="24"/>
          <w:szCs w:val="24"/>
          <w:lang w:eastAsia="uk-UA"/>
        </w:rPr>
        <w:t>відуальна (екстернатна, сімейна)</w:t>
      </w:r>
      <w:r w:rsidRPr="008D1F08">
        <w:rPr>
          <w:rStyle w:val="a8"/>
          <w:rFonts w:ascii="Times New Roman" w:hAnsi="Times New Roman"/>
          <w:color w:val="000000"/>
          <w:sz w:val="24"/>
          <w:szCs w:val="24"/>
          <w:lang w:eastAsia="uk-UA"/>
        </w:rPr>
        <w:t xml:space="preserve"> </w:t>
      </w:r>
      <w:r w:rsidRPr="00AC5201">
        <w:rPr>
          <w:rStyle w:val="a8"/>
          <w:rFonts w:ascii="Times New Roman" w:hAnsi="Times New Roman"/>
          <w:color w:val="000000"/>
          <w:sz w:val="24"/>
          <w:szCs w:val="24"/>
          <w:lang w:eastAsia="uk-UA"/>
        </w:rPr>
        <w:t xml:space="preserve">форма навчання </w:t>
      </w:r>
      <w:r>
        <w:rPr>
          <w:rStyle w:val="a8"/>
          <w:rFonts w:ascii="Times New Roman" w:hAnsi="Times New Roman"/>
          <w:color w:val="000000"/>
          <w:sz w:val="24"/>
          <w:szCs w:val="24"/>
          <w:lang w:eastAsia="uk-UA"/>
        </w:rPr>
        <w:t xml:space="preserve">та </w:t>
      </w:r>
      <w:r w:rsidRPr="008D1F08">
        <w:rPr>
          <w:rStyle w:val="a8"/>
          <w:rFonts w:ascii="Times New Roman" w:hAnsi="Times New Roman"/>
          <w:color w:val="000000"/>
          <w:sz w:val="24"/>
          <w:szCs w:val="24"/>
          <w:lang w:eastAsia="uk-UA"/>
        </w:rPr>
        <w:t>педагогічний патронаж</w:t>
      </w:r>
      <w:r w:rsidRPr="00AC5201">
        <w:rPr>
          <w:rStyle w:val="a8"/>
          <w:rFonts w:ascii="Times New Roman" w:hAnsi="Times New Roman"/>
          <w:color w:val="000000"/>
          <w:sz w:val="24"/>
          <w:szCs w:val="24"/>
          <w:lang w:eastAsia="uk-UA"/>
        </w:rPr>
        <w:t xml:space="preserve">. </w:t>
      </w:r>
      <w:r>
        <w:rPr>
          <w:rStyle w:val="a8"/>
          <w:rFonts w:ascii="Times New Roman" w:hAnsi="Times New Roman"/>
          <w:color w:val="000000"/>
          <w:sz w:val="24"/>
          <w:szCs w:val="24"/>
          <w:lang w:eastAsia="uk-UA"/>
        </w:rPr>
        <w:t xml:space="preserve">З урахуванням потреб населення та місцевих умов </w:t>
      </w:r>
      <w:r w:rsidRPr="005955AA">
        <w:rPr>
          <w:rFonts w:ascii="Times New Roman" w:hAnsi="Times New Roman"/>
          <w:sz w:val="24"/>
          <w:szCs w:val="24"/>
        </w:rPr>
        <w:t xml:space="preserve">Ліцей може приймати рішення про організацію роботи в режимі повного дня, створення груп продовженого дня, створення класів із поглибленим вивченням предметів, </w:t>
      </w:r>
      <w:r>
        <w:rPr>
          <w:rFonts w:ascii="Times New Roman" w:hAnsi="Times New Roman"/>
          <w:sz w:val="24"/>
          <w:szCs w:val="24"/>
        </w:rPr>
        <w:t xml:space="preserve">класів (груп) із дистанційною формою навчання, </w:t>
      </w:r>
      <w:r w:rsidRPr="005955AA">
        <w:rPr>
          <w:rFonts w:ascii="Times New Roman" w:hAnsi="Times New Roman"/>
          <w:sz w:val="24"/>
          <w:szCs w:val="24"/>
        </w:rPr>
        <w:t>класів (груп) з вечірньою (заочною, дистанційною) формою навчання</w:t>
      </w:r>
      <w:r>
        <w:rPr>
          <w:rFonts w:ascii="Times New Roman" w:hAnsi="Times New Roman"/>
          <w:sz w:val="24"/>
          <w:szCs w:val="24"/>
        </w:rPr>
        <w:t xml:space="preserve">, інклюзивних класів для навчання осіб з особливими освітніми потребами, </w:t>
      </w:r>
      <w:r w:rsidRPr="002952BD">
        <w:rPr>
          <w:rFonts w:ascii="Times New Roman" w:hAnsi="Times New Roman"/>
          <w:sz w:val="24"/>
          <w:szCs w:val="24"/>
        </w:rPr>
        <w:t xml:space="preserve"> </w:t>
      </w:r>
      <w:r w:rsidRPr="005955AA">
        <w:rPr>
          <w:rFonts w:ascii="Times New Roman" w:hAnsi="Times New Roman"/>
          <w:sz w:val="24"/>
          <w:szCs w:val="24"/>
        </w:rPr>
        <w:t>за погодження з уповноваженими органами влади</w:t>
      </w:r>
      <w:r>
        <w:rPr>
          <w:rFonts w:ascii="Times New Roman" w:hAnsi="Times New Roman"/>
          <w:sz w:val="24"/>
          <w:szCs w:val="24"/>
        </w:rPr>
        <w:t>.</w:t>
      </w:r>
    </w:p>
    <w:p w:rsidR="00BC2A89" w:rsidRPr="002B6AC3"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rPr>
      </w:pPr>
      <w:r w:rsidRPr="00116A85">
        <w:rPr>
          <w:rStyle w:val="a8"/>
          <w:rFonts w:ascii="Times New Roman" w:hAnsi="Times New Roman"/>
          <w:color w:val="000000"/>
          <w:sz w:val="24"/>
          <w:szCs w:val="24"/>
          <w:lang w:eastAsia="uk-UA"/>
        </w:rPr>
        <w:t>Для досягнення здобувачами освіти результатів навчання та компетентностей</w:t>
      </w:r>
      <w:r>
        <w:rPr>
          <w:rStyle w:val="a8"/>
          <w:rFonts w:ascii="Times New Roman" w:hAnsi="Times New Roman"/>
          <w:color w:val="000000"/>
          <w:sz w:val="24"/>
          <w:szCs w:val="24"/>
          <w:lang w:eastAsia="uk-UA"/>
        </w:rPr>
        <w:t>,</w:t>
      </w:r>
      <w:r w:rsidRPr="00116A85">
        <w:rPr>
          <w:rStyle w:val="a8"/>
          <w:rFonts w:ascii="Times New Roman" w:hAnsi="Times New Roman"/>
          <w:color w:val="000000"/>
          <w:sz w:val="24"/>
          <w:szCs w:val="24"/>
          <w:lang w:eastAsia="uk-UA"/>
        </w:rPr>
        <w:t xml:space="preserve"> згідно з вимогами відповідних Державних стандартів повної загальної середньої освіти</w:t>
      </w:r>
      <w:r>
        <w:rPr>
          <w:rStyle w:val="a8"/>
          <w:rFonts w:ascii="Times New Roman" w:hAnsi="Times New Roman"/>
          <w:color w:val="000000"/>
          <w:sz w:val="24"/>
          <w:szCs w:val="24"/>
          <w:lang w:eastAsia="uk-UA"/>
        </w:rPr>
        <w:t>,</w:t>
      </w:r>
      <w:r w:rsidRPr="00116A85">
        <w:rPr>
          <w:rStyle w:val="a8"/>
          <w:rFonts w:ascii="Times New Roman" w:hAnsi="Times New Roman"/>
          <w:color w:val="000000"/>
          <w:sz w:val="24"/>
          <w:szCs w:val="24"/>
          <w:lang w:eastAsia="uk-UA"/>
        </w:rPr>
        <w:t xml:space="preserve"> у порядку, визначеному законодавством та його установчими документами у Ліцеї можуть </w:t>
      </w:r>
      <w:r w:rsidRPr="002B6AC3">
        <w:rPr>
          <w:rFonts w:ascii="Times New Roman" w:hAnsi="Times New Roman"/>
          <w:sz w:val="24"/>
        </w:rPr>
        <w:t>створюватис</w:t>
      </w:r>
      <w:bookmarkStart w:id="24" w:name="n46"/>
      <w:bookmarkEnd w:id="24"/>
      <w:r w:rsidRPr="002B6AC3">
        <w:rPr>
          <w:rFonts w:ascii="Times New Roman" w:hAnsi="Times New Roman"/>
          <w:sz w:val="24"/>
        </w:rPr>
        <w:t>я</w:t>
      </w:r>
    </w:p>
    <w:p w:rsidR="00BC2A89" w:rsidRPr="00A354F2"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A354F2">
        <w:rPr>
          <w:rFonts w:ascii="Times New Roman" w:hAnsi="Times New Roman"/>
          <w:sz w:val="24"/>
          <w:szCs w:val="24"/>
        </w:rPr>
        <w:t>- класи;</w:t>
      </w:r>
    </w:p>
    <w:p w:rsidR="00BC2A89" w:rsidRPr="009828C0"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bookmarkStart w:id="25" w:name="n47"/>
      <w:bookmarkEnd w:id="25"/>
      <w:r w:rsidRPr="009828C0">
        <w:rPr>
          <w:rFonts w:ascii="Times New Roman" w:hAnsi="Times New Roman"/>
          <w:sz w:val="24"/>
          <w:szCs w:val="24"/>
        </w:rPr>
        <w:t>- групи для вивчення окремих навчальних предметів (інтегрованих курсів);</w:t>
      </w:r>
    </w:p>
    <w:p w:rsidR="00BC2A89" w:rsidRPr="009828C0"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bookmarkStart w:id="26" w:name="n48"/>
      <w:bookmarkEnd w:id="26"/>
      <w:r w:rsidRPr="009828C0">
        <w:rPr>
          <w:rFonts w:ascii="Times New Roman" w:hAnsi="Times New Roman"/>
          <w:sz w:val="24"/>
          <w:szCs w:val="24"/>
        </w:rPr>
        <w:t>- міжкласні групи учнів;</w:t>
      </w:r>
    </w:p>
    <w:p w:rsidR="00BC2A89" w:rsidRPr="009828C0"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bookmarkStart w:id="27" w:name="n49"/>
      <w:bookmarkEnd w:id="27"/>
      <w:r w:rsidRPr="009828C0">
        <w:rPr>
          <w:rFonts w:ascii="Times New Roman" w:hAnsi="Times New Roman"/>
          <w:sz w:val="24"/>
          <w:szCs w:val="24"/>
        </w:rPr>
        <w:t>- навчальні кабінети (з навчальних предметів (інтегрованих курсів) однієї або різних освітніх галузей);</w:t>
      </w:r>
    </w:p>
    <w:p w:rsidR="00BC2A89" w:rsidRPr="009828C0"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9828C0">
        <w:rPr>
          <w:rFonts w:ascii="Times New Roman" w:hAnsi="Times New Roman"/>
          <w:sz w:val="24"/>
          <w:szCs w:val="24"/>
        </w:rPr>
        <w:t>- ігрові кімнати;</w:t>
      </w:r>
    </w:p>
    <w:p w:rsidR="00BC2A89" w:rsidRPr="009828C0"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9828C0">
        <w:rPr>
          <w:rFonts w:ascii="Times New Roman" w:hAnsi="Times New Roman"/>
          <w:sz w:val="24"/>
          <w:szCs w:val="24"/>
        </w:rPr>
        <w:t>- ресурсні кімнати;</w:t>
      </w:r>
    </w:p>
    <w:p w:rsidR="00BC2A89" w:rsidRPr="009828C0" w:rsidRDefault="00BC2A89" w:rsidP="00BC2A89">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9828C0">
        <w:rPr>
          <w:rFonts w:ascii="Times New Roman" w:hAnsi="Times New Roman"/>
          <w:sz w:val="24"/>
          <w:szCs w:val="24"/>
        </w:rPr>
        <w:t>- центри психологічного розвантаження для різних вікових категорій.</w:t>
      </w:r>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lastRenderedPageBreak/>
        <w:t xml:space="preserve">Освітній процес організовується в межах навчального року. Навчальний рік у Ліцеї розпочинається </w:t>
      </w:r>
      <w:r>
        <w:rPr>
          <w:rStyle w:val="a8"/>
          <w:rFonts w:ascii="Times New Roman" w:hAnsi="Times New Roman"/>
          <w:color w:val="000000"/>
          <w:sz w:val="24"/>
          <w:szCs w:val="24"/>
          <w:lang w:eastAsia="uk-UA"/>
        </w:rPr>
        <w:t>в День знань (</w:t>
      </w:r>
      <w:r w:rsidRPr="00AC5201">
        <w:rPr>
          <w:rStyle w:val="a8"/>
          <w:rFonts w:ascii="Times New Roman" w:hAnsi="Times New Roman"/>
          <w:color w:val="000000"/>
          <w:sz w:val="24"/>
          <w:szCs w:val="24"/>
          <w:lang w:eastAsia="uk-UA"/>
        </w:rPr>
        <w:t>1 вересня</w:t>
      </w:r>
      <w:r>
        <w:rPr>
          <w:rStyle w:val="a8"/>
          <w:rFonts w:ascii="Times New Roman" w:hAnsi="Times New Roman"/>
          <w:color w:val="000000"/>
          <w:sz w:val="24"/>
          <w:szCs w:val="24"/>
          <w:lang w:eastAsia="uk-UA"/>
        </w:rPr>
        <w:t xml:space="preserve">) </w:t>
      </w:r>
      <w:r w:rsidRPr="00AC5201">
        <w:rPr>
          <w:rStyle w:val="a8"/>
          <w:rFonts w:ascii="Times New Roman" w:hAnsi="Times New Roman"/>
          <w:color w:val="000000"/>
          <w:sz w:val="24"/>
          <w:szCs w:val="24"/>
          <w:lang w:eastAsia="uk-UA"/>
        </w:rPr>
        <w:t>і закінчується не пізніше 1 липня наступного року.</w:t>
      </w:r>
      <w:bookmarkStart w:id="28" w:name="n141"/>
      <w:bookmarkStart w:id="29" w:name="n142"/>
      <w:bookmarkEnd w:id="28"/>
      <w:bookmarkEnd w:id="29"/>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Ліцеєм у межах часу, передбаченого освітньою програмою.</w:t>
      </w:r>
      <w:bookmarkStart w:id="30" w:name="n450"/>
      <w:bookmarkEnd w:id="30"/>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Організація освітнього процесу не повинна призводити до перевантаження учнів та має забезпечувати безпечні умови здобуття освіти. На основі освітньої програми Ліцей складає та затверджує навчальний план, що конкретизує організацію освітнього процесу.</w:t>
      </w:r>
      <w:bookmarkStart w:id="31" w:name="n449"/>
      <w:bookmarkStart w:id="32" w:name="n143"/>
      <w:bookmarkEnd w:id="31"/>
      <w:bookmarkEnd w:id="32"/>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Режим роботи Ліцею визначається ним на основі відповідних нормативно-правових актів.</w:t>
      </w:r>
      <w:bookmarkStart w:id="33" w:name="n451"/>
      <w:bookmarkStart w:id="34" w:name="n144"/>
      <w:bookmarkEnd w:id="33"/>
      <w:bookmarkEnd w:id="34"/>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Безперервна навчальна діяльність учнів</w:t>
      </w:r>
      <w:r>
        <w:rPr>
          <w:rStyle w:val="a8"/>
          <w:rFonts w:ascii="Times New Roman" w:hAnsi="Times New Roman"/>
          <w:color w:val="000000"/>
          <w:sz w:val="24"/>
          <w:szCs w:val="24"/>
          <w:lang w:eastAsia="uk-UA"/>
        </w:rPr>
        <w:t xml:space="preserve"> Ліцею </w:t>
      </w:r>
      <w:r w:rsidRPr="00AC5201">
        <w:rPr>
          <w:rStyle w:val="a8"/>
          <w:rFonts w:ascii="Times New Roman" w:hAnsi="Times New Roman"/>
          <w:color w:val="000000"/>
          <w:sz w:val="24"/>
          <w:szCs w:val="24"/>
          <w:lang w:eastAsia="uk-UA"/>
        </w:rPr>
        <w:t xml:space="preserve"> не може перевищувати 35 хвилин (для 1 року навчання), 40 хвилин (для 2-4 років навчання), 45 хвилин (5-11 (12) років навчання), крім випадків, визначених законодавством. </w:t>
      </w:r>
      <w:r>
        <w:rPr>
          <w:rFonts w:ascii="Times New Roman" w:eastAsia="Times New Roman" w:hAnsi="Times New Roman"/>
          <w:sz w:val="24"/>
          <w:szCs w:val="24"/>
        </w:rPr>
        <w:t xml:space="preserve">Ліцей </w:t>
      </w:r>
      <w:r w:rsidRPr="00AC5201">
        <w:rPr>
          <w:rStyle w:val="a8"/>
          <w:rFonts w:ascii="Times New Roman" w:hAnsi="Times New Roman"/>
          <w:color w:val="000000"/>
          <w:sz w:val="24"/>
          <w:szCs w:val="24"/>
          <w:lang w:eastAsia="uk-UA"/>
        </w:rPr>
        <w:t xml:space="preserve">може обрати інші, поруч з уроком,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w:t>
      </w:r>
      <w:r>
        <w:rPr>
          <w:rFonts w:ascii="Times New Roman" w:eastAsia="Times New Roman" w:hAnsi="Times New Roman"/>
          <w:sz w:val="24"/>
          <w:szCs w:val="24"/>
        </w:rPr>
        <w:t>Ліцею</w:t>
      </w:r>
      <w:r w:rsidRPr="00AC5201">
        <w:rPr>
          <w:rStyle w:val="a8"/>
          <w:rFonts w:ascii="Times New Roman" w:hAnsi="Times New Roman"/>
          <w:color w:val="000000"/>
          <w:sz w:val="24"/>
          <w:szCs w:val="24"/>
          <w:lang w:eastAsia="uk-UA"/>
        </w:rPr>
        <w:t xml:space="preserve"> та повинні відповідати віковим особливостям дітей. Ліцей може обрати інші, крім уроку, форми організації освітнього процесу.</w:t>
      </w:r>
      <w:bookmarkStart w:id="35" w:name="n146"/>
      <w:bookmarkEnd w:id="35"/>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Тривалість канікул у Ліцеї протягом навчального року не може бути меншою </w:t>
      </w:r>
      <w:r>
        <w:rPr>
          <w:rStyle w:val="a8"/>
          <w:rFonts w:ascii="Times New Roman" w:hAnsi="Times New Roman"/>
          <w:color w:val="000000"/>
          <w:sz w:val="24"/>
          <w:szCs w:val="24"/>
          <w:lang w:eastAsia="uk-UA"/>
        </w:rPr>
        <w:t xml:space="preserve">за </w:t>
      </w:r>
      <w:r w:rsidRPr="00AC5201">
        <w:rPr>
          <w:rStyle w:val="a8"/>
          <w:rFonts w:ascii="Times New Roman" w:hAnsi="Times New Roman"/>
          <w:color w:val="000000"/>
          <w:sz w:val="24"/>
          <w:szCs w:val="24"/>
          <w:lang w:eastAsia="uk-UA"/>
        </w:rPr>
        <w:t>30 календарних днів. </w:t>
      </w:r>
      <w:bookmarkStart w:id="36" w:name="n112"/>
      <w:bookmarkEnd w:id="36"/>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Гранична кількість учнів у класі (наповнюваність класу) Ліцею визначається відповідно до Закону України «Про повну загальну середню освіту».</w:t>
      </w:r>
      <w:bookmarkStart w:id="37" w:name="n116"/>
      <w:bookmarkStart w:id="38" w:name="n117"/>
      <w:bookmarkEnd w:id="37"/>
      <w:bookmarkEnd w:id="38"/>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Поділ класів на групи при вивченні окремих предметів здійснюється </w:t>
      </w:r>
      <w:r>
        <w:rPr>
          <w:rStyle w:val="a8"/>
          <w:rFonts w:ascii="Times New Roman" w:hAnsi="Times New Roman"/>
          <w:color w:val="000000"/>
          <w:sz w:val="24"/>
          <w:szCs w:val="24"/>
          <w:lang w:eastAsia="uk-UA"/>
        </w:rPr>
        <w:t>в</w:t>
      </w:r>
      <w:r w:rsidRPr="00AC5201">
        <w:rPr>
          <w:rStyle w:val="a8"/>
          <w:rFonts w:ascii="Times New Roman" w:hAnsi="Times New Roman"/>
          <w:color w:val="000000"/>
          <w:sz w:val="24"/>
          <w:szCs w:val="24"/>
          <w:lang w:eastAsia="uk-UA"/>
        </w:rPr>
        <w:t xml:space="preserve"> порядку, передбаченому чинним законодавством.</w:t>
      </w:r>
      <w:bookmarkStart w:id="39" w:name="n119"/>
      <w:bookmarkStart w:id="40" w:name="n121"/>
      <w:bookmarkEnd w:id="39"/>
      <w:bookmarkEnd w:id="40"/>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За письмовими зверненнями батьків, інших законних представників учнів та відповідно до рішення засновника у Ліцеї функціонують групи подовженого дня, фінансування яких здійснюється за кошти засновника та за інші кошти, не заборонені законодавством.</w:t>
      </w:r>
      <w:bookmarkStart w:id="41" w:name="n435"/>
      <w:bookmarkStart w:id="42" w:name="n123"/>
      <w:bookmarkStart w:id="43" w:name="n448"/>
      <w:bookmarkStart w:id="44" w:name="n149"/>
      <w:bookmarkEnd w:id="41"/>
      <w:bookmarkEnd w:id="42"/>
      <w:bookmarkEnd w:id="43"/>
      <w:bookmarkEnd w:id="44"/>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Контроль за відповідністю освітнього рівня учнів, які закінчили заклад загальної середньої освіти I, II і III ступенів, вимогам Державного стандарту загальної середньої освіти здійснюється шляхом їх</w:t>
      </w:r>
      <w:r>
        <w:rPr>
          <w:rStyle w:val="a8"/>
          <w:rFonts w:ascii="Times New Roman" w:hAnsi="Times New Roman"/>
          <w:color w:val="000000"/>
          <w:sz w:val="24"/>
          <w:szCs w:val="24"/>
          <w:lang w:eastAsia="uk-UA"/>
        </w:rPr>
        <w:t>ньої</w:t>
      </w:r>
      <w:r w:rsidRPr="00AC5201">
        <w:rPr>
          <w:rStyle w:val="a8"/>
          <w:rFonts w:ascii="Times New Roman" w:hAnsi="Times New Roman"/>
          <w:color w:val="000000"/>
          <w:sz w:val="24"/>
          <w:szCs w:val="24"/>
          <w:lang w:eastAsia="uk-UA"/>
        </w:rPr>
        <w:t xml:space="preserve"> державної підсумкової атестації. Зміст, форми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порядок проведення державної підсумкової атестації визначаються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затверджуються центральним органом виконавчої влади, що забезпечує формування державної політики у сфері освіти.</w:t>
      </w:r>
      <w:bookmarkStart w:id="45" w:name="n260"/>
      <w:bookmarkEnd w:id="45"/>
    </w:p>
    <w:p w:rsidR="00BC2A89"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Поточне та підсумкове оцінювання знань учнів та вибір їх</w:t>
      </w:r>
      <w:r>
        <w:rPr>
          <w:rStyle w:val="a8"/>
          <w:rFonts w:ascii="Times New Roman" w:hAnsi="Times New Roman"/>
          <w:color w:val="000000"/>
          <w:sz w:val="24"/>
          <w:szCs w:val="24"/>
          <w:lang w:eastAsia="uk-UA"/>
        </w:rPr>
        <w:t>ніх</w:t>
      </w:r>
      <w:r w:rsidRPr="00AC5201">
        <w:rPr>
          <w:rStyle w:val="a8"/>
          <w:rFonts w:ascii="Times New Roman" w:hAnsi="Times New Roman"/>
          <w:color w:val="000000"/>
          <w:sz w:val="24"/>
          <w:szCs w:val="24"/>
          <w:lang w:eastAsia="uk-UA"/>
        </w:rPr>
        <w:t xml:space="preserve"> форм, змісту та способу здійснює заклад загальної середньої освіти.</w:t>
      </w:r>
      <w:bookmarkStart w:id="46" w:name="n398"/>
      <w:bookmarkStart w:id="47" w:name="n261"/>
      <w:bookmarkEnd w:id="46"/>
      <w:bookmarkEnd w:id="47"/>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C527D2">
        <w:rPr>
          <w:rStyle w:val="a8"/>
          <w:rFonts w:ascii="Times New Roman" w:hAnsi="Times New Roman"/>
          <w:color w:val="000000"/>
          <w:sz w:val="24"/>
          <w:szCs w:val="24"/>
          <w:lang w:eastAsia="uk-UA"/>
        </w:rPr>
        <w:t xml:space="preserve">Облік навчальних досягнень здобувачів освіти протягом навчального  року здійснюється </w:t>
      </w:r>
      <w:r>
        <w:rPr>
          <w:rStyle w:val="a8"/>
          <w:rFonts w:ascii="Times New Roman" w:hAnsi="Times New Roman"/>
          <w:color w:val="000000"/>
          <w:sz w:val="24"/>
          <w:szCs w:val="24"/>
          <w:lang w:eastAsia="uk-UA"/>
        </w:rPr>
        <w:t>в</w:t>
      </w:r>
      <w:r w:rsidRPr="00C527D2">
        <w:rPr>
          <w:rStyle w:val="a8"/>
          <w:rFonts w:ascii="Times New Roman" w:hAnsi="Times New Roman"/>
          <w:color w:val="000000"/>
          <w:sz w:val="24"/>
          <w:szCs w:val="24"/>
          <w:lang w:eastAsia="uk-UA"/>
        </w:rPr>
        <w:t xml:space="preserve"> класних журналах. За рішенням педагогічної ради</w:t>
      </w:r>
      <w:r w:rsidRPr="00636579">
        <w:rPr>
          <w:rFonts w:ascii="Times New Roman" w:eastAsia="Times New Roman" w:hAnsi="Times New Roman"/>
          <w:sz w:val="24"/>
          <w:szCs w:val="24"/>
        </w:rPr>
        <w:t xml:space="preserve"> </w:t>
      </w:r>
      <w:r>
        <w:rPr>
          <w:rFonts w:ascii="Times New Roman" w:eastAsia="Times New Roman" w:hAnsi="Times New Roman"/>
          <w:sz w:val="24"/>
          <w:szCs w:val="24"/>
        </w:rPr>
        <w:t>Ліцей</w:t>
      </w:r>
      <w:r w:rsidRPr="00C527D2">
        <w:rPr>
          <w:rStyle w:val="a8"/>
          <w:rFonts w:ascii="Times New Roman" w:hAnsi="Times New Roman"/>
          <w:color w:val="000000"/>
          <w:sz w:val="24"/>
          <w:szCs w:val="24"/>
          <w:lang w:eastAsia="uk-UA"/>
        </w:rPr>
        <w:t xml:space="preserve"> може вести класний журнал лише в електронній формі (як документ тимчасового (до 10 років включно) строку зберігання. </w:t>
      </w:r>
    </w:p>
    <w:p w:rsidR="00BC2A89"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C527D2">
        <w:rPr>
          <w:rStyle w:val="a8"/>
          <w:rFonts w:ascii="Times New Roman" w:hAnsi="Times New Roman"/>
          <w:color w:val="000000"/>
          <w:sz w:val="24"/>
          <w:szCs w:val="24"/>
          <w:lang w:eastAsia="uk-UA"/>
        </w:rPr>
        <w:t>Зарахування, відрахування та переведення учнів ліцею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w:t>
      </w:r>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Pr>
          <w:rStyle w:val="a8"/>
          <w:rFonts w:ascii="Times New Roman" w:hAnsi="Times New Roman"/>
          <w:color w:val="000000"/>
          <w:sz w:val="24"/>
          <w:szCs w:val="24"/>
          <w:lang w:eastAsia="uk-UA"/>
        </w:rPr>
        <w:t xml:space="preserve">За результатами завершення кожного ступеня навчання здобувачам освіти </w:t>
      </w:r>
      <w:r>
        <w:rPr>
          <w:rStyle w:val="a8"/>
          <w:rFonts w:ascii="Times New Roman" w:hAnsi="Times New Roman"/>
          <w:color w:val="000000"/>
          <w:sz w:val="24"/>
          <w:szCs w:val="24"/>
          <w:lang w:eastAsia="uk-UA"/>
        </w:rPr>
        <w:lastRenderedPageBreak/>
        <w:t xml:space="preserve">видається відповідне свідоцтво </w:t>
      </w:r>
      <w:r w:rsidRPr="00AC5201">
        <w:rPr>
          <w:rStyle w:val="a8"/>
          <w:rFonts w:ascii="Times New Roman" w:hAnsi="Times New Roman"/>
          <w:color w:val="000000"/>
          <w:sz w:val="24"/>
          <w:szCs w:val="24"/>
          <w:lang w:eastAsia="uk-UA"/>
        </w:rPr>
        <w:t xml:space="preserve">про освіту. Зразки </w:t>
      </w:r>
      <w:r>
        <w:rPr>
          <w:rStyle w:val="a8"/>
          <w:rFonts w:ascii="Times New Roman" w:hAnsi="Times New Roman"/>
          <w:color w:val="000000"/>
          <w:sz w:val="24"/>
          <w:szCs w:val="24"/>
          <w:lang w:eastAsia="uk-UA"/>
        </w:rPr>
        <w:t>свідоцтв</w:t>
      </w:r>
      <w:r w:rsidRPr="00AC5201">
        <w:rPr>
          <w:rStyle w:val="a8"/>
          <w:rFonts w:ascii="Times New Roman" w:hAnsi="Times New Roman"/>
          <w:color w:val="000000"/>
          <w:sz w:val="24"/>
          <w:szCs w:val="24"/>
          <w:lang w:eastAsia="uk-UA"/>
        </w:rPr>
        <w:t xml:space="preserve"> затверджує центральний орган виконавчої влади у сфері освіти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науки. Виготовлення документів про загальну середню освіту здійснюється за рахунок коштів державного</w:t>
      </w:r>
      <w:r>
        <w:rPr>
          <w:rStyle w:val="a8"/>
          <w:rFonts w:ascii="Times New Roman" w:hAnsi="Times New Roman"/>
          <w:color w:val="000000"/>
          <w:sz w:val="24"/>
          <w:szCs w:val="24"/>
          <w:lang w:eastAsia="uk-UA"/>
        </w:rPr>
        <w:t xml:space="preserve"> </w:t>
      </w:r>
      <w:r w:rsidRPr="00AC5201">
        <w:rPr>
          <w:rStyle w:val="a8"/>
          <w:rFonts w:ascii="Times New Roman" w:hAnsi="Times New Roman"/>
          <w:color w:val="000000"/>
          <w:sz w:val="24"/>
          <w:szCs w:val="24"/>
          <w:lang w:eastAsia="uk-UA"/>
        </w:rPr>
        <w:t>бюджету.</w:t>
      </w:r>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4B26B6">
        <w:rPr>
          <w:rStyle w:val="a8"/>
          <w:rFonts w:ascii="Times New Roman" w:hAnsi="Times New Roman"/>
          <w:color w:val="000000"/>
          <w:sz w:val="24"/>
          <w:szCs w:val="24"/>
          <w:lang w:eastAsia="uk-UA"/>
        </w:rPr>
        <w:t xml:space="preserve">Виховний процес є невід’ємною складовою освітнього процесу </w:t>
      </w:r>
      <w:r>
        <w:rPr>
          <w:rStyle w:val="a8"/>
          <w:rFonts w:ascii="Times New Roman" w:hAnsi="Times New Roman"/>
          <w:color w:val="000000"/>
          <w:sz w:val="24"/>
          <w:szCs w:val="24"/>
          <w:lang w:eastAsia="uk-UA"/>
        </w:rPr>
        <w:t>в</w:t>
      </w:r>
      <w:r w:rsidRPr="004B26B6">
        <w:rPr>
          <w:rStyle w:val="a8"/>
          <w:rFonts w:ascii="Times New Roman" w:hAnsi="Times New Roman"/>
          <w:color w:val="000000"/>
          <w:sz w:val="24"/>
          <w:szCs w:val="24"/>
          <w:lang w:eastAsia="uk-UA"/>
        </w:rPr>
        <w:t xml:space="preserve"> </w:t>
      </w:r>
      <w:r>
        <w:rPr>
          <w:rStyle w:val="a8"/>
          <w:rFonts w:ascii="Times New Roman" w:hAnsi="Times New Roman"/>
          <w:color w:val="000000"/>
          <w:sz w:val="24"/>
          <w:szCs w:val="24"/>
          <w:lang w:eastAsia="uk-UA"/>
        </w:rPr>
        <w:t>Ліцеї</w:t>
      </w:r>
      <w:r w:rsidRPr="004B26B6">
        <w:rPr>
          <w:rStyle w:val="a8"/>
          <w:rFonts w:ascii="Times New Roman" w:hAnsi="Times New Roman"/>
          <w:color w:val="000000"/>
          <w:sz w:val="24"/>
          <w:szCs w:val="24"/>
          <w:lang w:eastAsia="uk-UA"/>
        </w:rPr>
        <w:t xml:space="preserve">,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w:t>
      </w:r>
      <w:r>
        <w:rPr>
          <w:rStyle w:val="a8"/>
          <w:rFonts w:ascii="Times New Roman" w:hAnsi="Times New Roman"/>
          <w:color w:val="000000"/>
          <w:sz w:val="24"/>
          <w:szCs w:val="24"/>
          <w:lang w:eastAsia="uk-UA"/>
        </w:rPr>
        <w:t>й</w:t>
      </w:r>
      <w:r w:rsidRPr="004B26B6">
        <w:rPr>
          <w:rStyle w:val="a8"/>
          <w:rFonts w:ascii="Times New Roman" w:hAnsi="Times New Roman"/>
          <w:color w:val="000000"/>
          <w:sz w:val="24"/>
          <w:szCs w:val="24"/>
          <w:lang w:eastAsia="uk-UA"/>
        </w:rPr>
        <w:t xml:space="preserve"> громадянина, принципах, визначених Законами України «Про освіту», «Про повну загальну середню освіту», іншими нормативно-правовими актами України </w:t>
      </w:r>
      <w:r>
        <w:rPr>
          <w:rStyle w:val="a8"/>
          <w:rFonts w:ascii="Times New Roman" w:hAnsi="Times New Roman"/>
          <w:color w:val="000000"/>
          <w:sz w:val="24"/>
          <w:szCs w:val="24"/>
          <w:lang w:eastAsia="uk-UA"/>
        </w:rPr>
        <w:t>та</w:t>
      </w:r>
      <w:r w:rsidRPr="004B26B6">
        <w:rPr>
          <w:rStyle w:val="a8"/>
          <w:rFonts w:ascii="Times New Roman" w:hAnsi="Times New Roman"/>
          <w:color w:val="000000"/>
          <w:sz w:val="24"/>
          <w:szCs w:val="24"/>
          <w:lang w:eastAsia="uk-UA"/>
        </w:rPr>
        <w:t xml:space="preserve"> цим Статутом.</w:t>
      </w:r>
      <w:bookmarkStart w:id="48" w:name="n150"/>
      <w:bookmarkStart w:id="49" w:name="n151"/>
      <w:bookmarkEnd w:id="48"/>
      <w:bookmarkEnd w:id="49"/>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У Ліцеї забороняється утворення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діяльність організаційних структур політичних партій, а також релігійних організацій і воєнізованих формувань.</w:t>
      </w:r>
      <w:bookmarkStart w:id="50" w:name="n152"/>
      <w:bookmarkEnd w:id="50"/>
    </w:p>
    <w:p w:rsidR="00BC2A89"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Примусове залучення учнів Ліцею до вступу в будь-які об'єднання громадян, релігійні організації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воєнізовані формування забороняється.</w:t>
      </w:r>
    </w:p>
    <w:p w:rsidR="00BC2A89" w:rsidRPr="00AC5201" w:rsidRDefault="00BC2A89" w:rsidP="00BC2A89">
      <w:pPr>
        <w:pStyle w:val="a9"/>
        <w:numPr>
          <w:ilvl w:val="1"/>
          <w:numId w:val="18"/>
        </w:numPr>
        <w:shd w:val="clear" w:color="auto" w:fill="auto"/>
        <w:tabs>
          <w:tab w:val="left" w:pos="709"/>
          <w:tab w:val="left" w:pos="1276"/>
        </w:tabs>
        <w:spacing w:line="276" w:lineRule="auto"/>
        <w:ind w:left="0" w:firstLine="709"/>
        <w:rPr>
          <w:rStyle w:val="a8"/>
          <w:rFonts w:ascii="Times New Roman" w:hAnsi="Times New Roman"/>
          <w:color w:val="000000"/>
          <w:sz w:val="24"/>
          <w:szCs w:val="24"/>
          <w:lang w:eastAsia="uk-UA"/>
        </w:rPr>
      </w:pPr>
      <w:r w:rsidRPr="008B4362">
        <w:rPr>
          <w:rStyle w:val="a8"/>
          <w:rFonts w:ascii="Times New Roman" w:hAnsi="Times New Roman"/>
          <w:color w:val="000000"/>
          <w:sz w:val="24"/>
          <w:szCs w:val="24"/>
          <w:lang w:eastAsia="uk-UA"/>
        </w:rPr>
        <w:t xml:space="preserve">Дисципліна в </w:t>
      </w:r>
      <w:r>
        <w:rPr>
          <w:rFonts w:ascii="Times New Roman" w:eastAsia="Times New Roman" w:hAnsi="Times New Roman"/>
          <w:sz w:val="24"/>
          <w:szCs w:val="24"/>
        </w:rPr>
        <w:t>Ліцеї</w:t>
      </w:r>
      <w:r w:rsidRPr="008B4362">
        <w:rPr>
          <w:rStyle w:val="a8"/>
          <w:rFonts w:ascii="Times New Roman" w:hAnsi="Times New Roman"/>
          <w:color w:val="000000"/>
          <w:sz w:val="24"/>
          <w:szCs w:val="24"/>
          <w:lang w:eastAsia="uk-UA"/>
        </w:rPr>
        <w:t xml:space="preserve"> дотримується на основі взаємоповаги </w:t>
      </w:r>
      <w:r>
        <w:rPr>
          <w:rStyle w:val="a8"/>
          <w:rFonts w:ascii="Times New Roman" w:hAnsi="Times New Roman"/>
          <w:color w:val="000000"/>
          <w:sz w:val="24"/>
          <w:szCs w:val="24"/>
          <w:lang w:eastAsia="uk-UA"/>
        </w:rPr>
        <w:t>в</w:t>
      </w:r>
      <w:r w:rsidRPr="008B4362">
        <w:rPr>
          <w:rStyle w:val="a8"/>
          <w:rFonts w:ascii="Times New Roman" w:hAnsi="Times New Roman"/>
          <w:color w:val="000000"/>
          <w:sz w:val="24"/>
          <w:szCs w:val="24"/>
          <w:lang w:eastAsia="uk-UA"/>
        </w:rPr>
        <w:t xml:space="preserve">сіх учасників освітнього процесу, дотримання правил внутрішнього розпорядку та цього Статуту. </w:t>
      </w:r>
    </w:p>
    <w:p w:rsidR="00BC2A89" w:rsidRPr="005955AA" w:rsidRDefault="00BC2A89" w:rsidP="00BC2A89">
      <w:pPr>
        <w:shd w:val="clear" w:color="auto" w:fill="FFFFFF"/>
        <w:ind w:firstLine="709"/>
        <w:jc w:val="center"/>
        <w:rPr>
          <w:b/>
          <w:bCs/>
        </w:rPr>
      </w:pPr>
      <w:bookmarkStart w:id="51" w:name="bookmark0"/>
      <w:r w:rsidRPr="001B758C">
        <w:rPr>
          <w:rStyle w:val="12"/>
          <w:color w:val="000000"/>
          <w:sz w:val="24"/>
          <w:szCs w:val="24"/>
          <w:lang w:eastAsia="uk-UA"/>
        </w:rPr>
        <w:t>ІІІ</w:t>
      </w:r>
      <w:r w:rsidRPr="005955AA">
        <w:rPr>
          <w:b/>
          <w:bCs/>
        </w:rPr>
        <w:t>. УЧАСНИКИ ОСВІТНЬОГО ПРОЦЕСУ</w:t>
      </w:r>
      <w:bookmarkEnd w:id="51"/>
    </w:p>
    <w:p w:rsidR="00BC2A89" w:rsidRDefault="00BC2A89" w:rsidP="00BC2A89">
      <w:pPr>
        <w:shd w:val="clear" w:color="auto" w:fill="FFFFFF"/>
        <w:ind w:firstLine="709"/>
        <w:jc w:val="both"/>
      </w:pPr>
      <w:r>
        <w:t xml:space="preserve">3.1. </w:t>
      </w:r>
      <w:r w:rsidRPr="005955AA">
        <w:t>Учасниками освітнього процесу в Ліцеї є здобувачі освіти</w:t>
      </w:r>
      <w:r>
        <w:t xml:space="preserve"> (учні)</w:t>
      </w:r>
      <w:r w:rsidRPr="005955AA">
        <w:t xml:space="preserve">; педагогічні, науково-педагогічні та наукові працівники; батьки здобувачів освіти або інші законні представники учнів, інші особи, передбачені спеціальними законами та залучені до освітнього процесу </w:t>
      </w:r>
      <w:r>
        <w:t>в</w:t>
      </w:r>
      <w:r w:rsidRPr="005955AA">
        <w:t xml:space="preserve"> порядку, що встановлюється </w:t>
      </w:r>
      <w:r>
        <w:t>закладом</w:t>
      </w:r>
      <w:r w:rsidRPr="005955AA">
        <w:t>.</w:t>
      </w:r>
    </w:p>
    <w:p w:rsidR="00BC2A89" w:rsidRPr="005955AA" w:rsidRDefault="00BC2A89" w:rsidP="00BC2A89">
      <w:pPr>
        <w:shd w:val="clear" w:color="auto" w:fill="FFFFFF"/>
        <w:ind w:firstLine="709"/>
        <w:jc w:val="both"/>
      </w:pPr>
      <w:r>
        <w:t>3.2. Усі учасники освітнього процесу повинні дотримуватися цього Статуту.</w:t>
      </w:r>
    </w:p>
    <w:p w:rsidR="00BC2A89" w:rsidRPr="005955AA" w:rsidRDefault="00BC2A89" w:rsidP="00BC2A89">
      <w:pPr>
        <w:shd w:val="clear" w:color="auto" w:fill="FFFFFF"/>
        <w:ind w:firstLine="709"/>
        <w:jc w:val="both"/>
      </w:pPr>
      <w:r>
        <w:t>3</w:t>
      </w:r>
      <w:r w:rsidRPr="005955AA">
        <w:t>.</w:t>
      </w:r>
      <w:r>
        <w:t>3</w:t>
      </w:r>
      <w:r w:rsidRPr="005955AA">
        <w:t>. Права та обов’язки здобувачів освіти</w:t>
      </w:r>
    </w:p>
    <w:p w:rsidR="00BC2A89" w:rsidRPr="005955AA" w:rsidRDefault="00BC2A89" w:rsidP="00BC2A89">
      <w:pPr>
        <w:shd w:val="clear" w:color="auto" w:fill="FFFFFF"/>
        <w:ind w:firstLine="709"/>
        <w:jc w:val="both"/>
      </w:pPr>
      <w:r>
        <w:t>3</w:t>
      </w:r>
      <w:r w:rsidRPr="005955AA">
        <w:t>.</w:t>
      </w:r>
      <w:r>
        <w:t>3</w:t>
      </w:r>
      <w:r w:rsidRPr="005955AA">
        <w:t>.1. Здобувачі освіти</w:t>
      </w:r>
      <w:r>
        <w:t xml:space="preserve"> мають право на</w:t>
      </w:r>
    </w:p>
    <w:p w:rsidR="00BC2A89" w:rsidRPr="005955AA" w:rsidRDefault="00BC2A89" w:rsidP="00BC2A89">
      <w:pPr>
        <w:shd w:val="clear" w:color="auto" w:fill="FFFFFF"/>
        <w:ind w:firstLine="709"/>
        <w:jc w:val="both"/>
      </w:pPr>
      <w:r w:rsidRPr="005955AA">
        <w:t>- якісні освітні послуги;</w:t>
      </w:r>
      <w:bookmarkStart w:id="52" w:name="n745"/>
      <w:bookmarkEnd w:id="52"/>
    </w:p>
    <w:p w:rsidR="00BC2A89" w:rsidRPr="005955AA" w:rsidRDefault="00BC2A89" w:rsidP="00BC2A89">
      <w:pPr>
        <w:shd w:val="clear" w:color="auto" w:fill="FFFFFF"/>
        <w:ind w:firstLine="709"/>
        <w:jc w:val="both"/>
      </w:pPr>
      <w:r w:rsidRPr="005955AA">
        <w:t xml:space="preserve">-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w:t>
      </w:r>
      <w:r>
        <w:t>і</w:t>
      </w:r>
      <w:r w:rsidRPr="005955AA">
        <w:t xml:space="preserve"> рівня їх</w:t>
      </w:r>
      <w:r>
        <w:t>ньої</w:t>
      </w:r>
      <w:r w:rsidRPr="005955AA">
        <w:t xml:space="preserve"> складності, методів і засобів навчання;</w:t>
      </w:r>
      <w:bookmarkStart w:id="53" w:name="n744"/>
      <w:bookmarkEnd w:id="53"/>
    </w:p>
    <w:p w:rsidR="00BC2A89" w:rsidRPr="005955AA" w:rsidRDefault="00BC2A89" w:rsidP="00BC2A89">
      <w:pPr>
        <w:shd w:val="clear" w:color="auto" w:fill="FFFFFF"/>
        <w:ind w:firstLine="709"/>
        <w:jc w:val="both"/>
      </w:pPr>
      <w:r w:rsidRPr="005955AA">
        <w:t xml:space="preserve">- </w:t>
      </w:r>
      <w:bookmarkStart w:id="54" w:name="n743"/>
      <w:bookmarkEnd w:id="54"/>
      <w:r w:rsidRPr="005955AA">
        <w:t>справедливе та об’єктивне оцінювання результатів навчання;</w:t>
      </w:r>
      <w:bookmarkStart w:id="55" w:name="n746"/>
      <w:bookmarkEnd w:id="55"/>
    </w:p>
    <w:p w:rsidR="00BC2A89" w:rsidRPr="005955AA" w:rsidRDefault="00BC2A89" w:rsidP="00BC2A89">
      <w:pPr>
        <w:shd w:val="clear" w:color="auto" w:fill="FFFFFF"/>
        <w:ind w:firstLine="709"/>
        <w:jc w:val="both"/>
      </w:pPr>
      <w:r w:rsidRPr="005955AA">
        <w:t>- відзначення успіхів у своїй діяльності;</w:t>
      </w:r>
      <w:bookmarkStart w:id="56" w:name="n747"/>
      <w:bookmarkEnd w:id="56"/>
    </w:p>
    <w:p w:rsidR="00BC2A89" w:rsidRPr="005955AA" w:rsidRDefault="00BC2A89" w:rsidP="00BC2A89">
      <w:pPr>
        <w:shd w:val="clear" w:color="auto" w:fill="FFFFFF"/>
        <w:ind w:firstLine="709"/>
        <w:jc w:val="both"/>
      </w:pPr>
      <w:r w:rsidRPr="005955AA">
        <w:t xml:space="preserve">- свободу творчої, спортивної, оздоровчої, культурної, просвітницької, наукової </w:t>
      </w:r>
      <w:r>
        <w:t>й</w:t>
      </w:r>
      <w:r w:rsidRPr="005955AA">
        <w:t xml:space="preserve"> науково-технічної діяльності тощо;</w:t>
      </w:r>
      <w:bookmarkStart w:id="57" w:name="n748"/>
      <w:bookmarkEnd w:id="57"/>
    </w:p>
    <w:p w:rsidR="00BC2A89" w:rsidRPr="005955AA" w:rsidRDefault="00BC2A89" w:rsidP="00BC2A89">
      <w:pPr>
        <w:shd w:val="clear" w:color="auto" w:fill="FFFFFF"/>
        <w:ind w:firstLine="709"/>
        <w:jc w:val="both"/>
      </w:pPr>
      <w:r w:rsidRPr="005955AA">
        <w:t>- безпечні умови навчання;</w:t>
      </w:r>
      <w:bookmarkStart w:id="58" w:name="n749"/>
      <w:bookmarkEnd w:id="58"/>
    </w:p>
    <w:p w:rsidR="00BC2A89" w:rsidRPr="005955AA" w:rsidRDefault="00BC2A89" w:rsidP="00BC2A89">
      <w:pPr>
        <w:shd w:val="clear" w:color="auto" w:fill="FFFFFF"/>
        <w:ind w:firstLine="709"/>
        <w:jc w:val="both"/>
      </w:pPr>
      <w:r w:rsidRPr="005955AA">
        <w:t>- повагу людської гідності;</w:t>
      </w:r>
      <w:bookmarkStart w:id="59" w:name="n750"/>
      <w:bookmarkEnd w:id="59"/>
    </w:p>
    <w:p w:rsidR="00BC2A89" w:rsidRDefault="00BC2A89" w:rsidP="00BC2A89">
      <w:pPr>
        <w:shd w:val="clear" w:color="auto" w:fill="FFFFFF"/>
        <w:ind w:firstLine="709"/>
        <w:jc w:val="both"/>
      </w:pPr>
      <w:r w:rsidRPr="005955AA">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учня;</w:t>
      </w:r>
      <w:bookmarkStart w:id="60" w:name="n751"/>
      <w:bookmarkEnd w:id="60"/>
    </w:p>
    <w:p w:rsidR="00BC2A89" w:rsidRDefault="00BC2A89" w:rsidP="00BC2A89">
      <w:pPr>
        <w:shd w:val="clear" w:color="auto" w:fill="FFFFFF"/>
        <w:ind w:firstLine="709"/>
        <w:jc w:val="both"/>
      </w:pPr>
      <w:r w:rsidRPr="005955AA">
        <w:t xml:space="preserve">- </w:t>
      </w:r>
      <w:r w:rsidRPr="0007374A">
        <w:t>отримання соціальних та психолого-педагогічних послуг особ</w:t>
      </w:r>
      <w:r>
        <w:t>ою</w:t>
      </w:r>
      <w:r w:rsidRPr="0007374A">
        <w:t xml:space="preserve">, яка постраждала від булінгу (цькування), стала його свідком або вчинила булінг (цькування); </w:t>
      </w:r>
    </w:p>
    <w:p w:rsidR="00BC2A89" w:rsidRDefault="00BC2A89" w:rsidP="00BC2A89">
      <w:pPr>
        <w:shd w:val="clear" w:color="auto" w:fill="FFFFFF"/>
        <w:ind w:firstLine="709"/>
        <w:jc w:val="both"/>
      </w:pPr>
      <w:r w:rsidRPr="00ED5CAB">
        <w:t xml:space="preserve">- </w:t>
      </w:r>
      <w:r w:rsidRPr="0007374A">
        <w:t>перегляд результатів оцінювання навчальних досягнень з усіх предметів</w:t>
      </w:r>
      <w:r w:rsidRPr="00ED5CAB">
        <w:t xml:space="preserve"> </w:t>
      </w:r>
      <w:r w:rsidRPr="0007374A">
        <w:t>за</w:t>
      </w:r>
      <w:r>
        <w:t xml:space="preserve"> письмовою заявою батьків здобувача освіти або особи, що їх замінює, відповідно до чинного законодавства (коригування семестрового оцінювання);</w:t>
      </w:r>
    </w:p>
    <w:p w:rsidR="00BC2A89" w:rsidRPr="005955AA" w:rsidRDefault="00BC2A89" w:rsidP="00BC2A89">
      <w:pPr>
        <w:shd w:val="clear" w:color="auto" w:fill="FFFFFF"/>
        <w:ind w:firstLine="709"/>
        <w:jc w:val="both"/>
      </w:pPr>
      <w:r>
        <w:t xml:space="preserve">- </w:t>
      </w:r>
      <w:r w:rsidRPr="005955AA">
        <w:t>доступ до інформаційних ресурсів і комунікацій, що використовуються в освітньому процесі та науковій діяльності;</w:t>
      </w:r>
      <w:bookmarkStart w:id="61" w:name="n753"/>
      <w:bookmarkEnd w:id="61"/>
    </w:p>
    <w:p w:rsidR="00BC2A89" w:rsidRPr="005955AA" w:rsidRDefault="00BC2A89" w:rsidP="00BC2A89">
      <w:pPr>
        <w:shd w:val="clear" w:color="auto" w:fill="FFFFFF"/>
        <w:ind w:firstLine="709"/>
        <w:jc w:val="both"/>
      </w:pPr>
      <w:r w:rsidRPr="005955AA">
        <w:t>- особисту або через своїх законних представників участь у громадському самоврядуванні та управлінні закладом освіти;</w:t>
      </w:r>
      <w:bookmarkStart w:id="62" w:name="n757"/>
      <w:bookmarkEnd w:id="62"/>
    </w:p>
    <w:p w:rsidR="00BC2A89" w:rsidRPr="005955AA" w:rsidRDefault="00BC2A89" w:rsidP="00BC2A89">
      <w:pPr>
        <w:shd w:val="clear" w:color="auto" w:fill="FFFFFF"/>
        <w:ind w:firstLine="709"/>
        <w:jc w:val="both"/>
      </w:pPr>
      <w:r w:rsidRPr="005955AA">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BC2A89" w:rsidRPr="005955AA" w:rsidRDefault="00BC2A89" w:rsidP="00BC2A89">
      <w:pPr>
        <w:shd w:val="clear" w:color="auto" w:fill="FFFFFF"/>
        <w:ind w:firstLine="709"/>
        <w:jc w:val="both"/>
      </w:pPr>
      <w:r>
        <w:t>3.3</w:t>
      </w:r>
      <w:r w:rsidRPr="005955AA">
        <w:t>.2. Здобувачі освіти  зобов’язані:</w:t>
      </w:r>
    </w:p>
    <w:p w:rsidR="00BC2A89" w:rsidRDefault="00BC2A89" w:rsidP="00BC2A89">
      <w:pPr>
        <w:shd w:val="clear" w:color="auto" w:fill="FFFFFF"/>
        <w:ind w:firstLine="709"/>
        <w:jc w:val="both"/>
      </w:pPr>
      <w:r w:rsidRPr="005955AA">
        <w:lastRenderedPageBreak/>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bookmarkStart w:id="63" w:name="n761"/>
      <w:bookmarkEnd w:id="63"/>
    </w:p>
    <w:p w:rsidR="00BC2A89" w:rsidRPr="005955AA" w:rsidRDefault="00BC2A89" w:rsidP="00BC2A89">
      <w:pPr>
        <w:shd w:val="clear" w:color="auto" w:fill="FFFFFF"/>
        <w:ind w:firstLine="709"/>
        <w:jc w:val="both"/>
      </w:pPr>
      <w:r w:rsidRPr="005955AA">
        <w:t>- поважати гідність, права, свободи та законні інтереси всіх учасників освітнього процесу, дотримуватися етичних норм;</w:t>
      </w:r>
      <w:bookmarkStart w:id="64" w:name="n762"/>
      <w:bookmarkEnd w:id="64"/>
    </w:p>
    <w:p w:rsidR="00BC2A89" w:rsidRDefault="00BC2A89" w:rsidP="00BC2A89">
      <w:pPr>
        <w:shd w:val="clear" w:color="auto" w:fill="FFFFFF"/>
        <w:ind w:firstLine="709"/>
        <w:jc w:val="both"/>
      </w:pPr>
      <w:r w:rsidRPr="005955AA">
        <w:t>- відповідально та дбайливо ставитися до власного здоров’я, здоров’я оточуючих, довкілля;</w:t>
      </w:r>
      <w:bookmarkStart w:id="65" w:name="n763"/>
      <w:bookmarkEnd w:id="65"/>
    </w:p>
    <w:p w:rsidR="00BC2A89" w:rsidRDefault="00BC2A89" w:rsidP="00BC2A89">
      <w:pPr>
        <w:shd w:val="clear" w:color="auto" w:fill="FFFFFF"/>
        <w:ind w:firstLine="709"/>
        <w:jc w:val="both"/>
      </w:pPr>
      <w:r w:rsidRPr="009747A3">
        <w:t>-</w:t>
      </w:r>
      <w:r>
        <w:t xml:space="preserve"> </w:t>
      </w:r>
      <w:r w:rsidRPr="009747A3">
        <w:t xml:space="preserve">носити одяг установленої форми, якщо це передбачено рішенням конференції </w:t>
      </w:r>
      <w:r>
        <w:t>Ліцею</w:t>
      </w:r>
      <w:r w:rsidRPr="009747A3">
        <w:t>;</w:t>
      </w:r>
    </w:p>
    <w:p w:rsidR="00BC2A89" w:rsidRDefault="00BC2A89" w:rsidP="00BC2A89">
      <w:pPr>
        <w:shd w:val="clear" w:color="auto" w:fill="FFFFFF"/>
        <w:ind w:firstLine="709"/>
        <w:jc w:val="both"/>
      </w:pPr>
      <w:r w:rsidRPr="009747A3">
        <w:t>-</w:t>
      </w:r>
      <w:r>
        <w:t xml:space="preserve"> </w:t>
      </w:r>
      <w:r w:rsidRPr="009747A3">
        <w:t>користуватися мобільними телефонами, планшетами, ноутбуками під час проведення навчальних занять лише з дозволу класних керівників/</w:t>
      </w:r>
      <w:r>
        <w:t>у</w:t>
      </w:r>
      <w:r w:rsidRPr="009747A3">
        <w:t>чителів-предметників</w:t>
      </w:r>
      <w:r>
        <w:t xml:space="preserve"> виключно для освітніх потреб;</w:t>
      </w:r>
    </w:p>
    <w:p w:rsidR="00BC2A89" w:rsidRPr="005955AA" w:rsidRDefault="00BC2A89" w:rsidP="00BC2A89">
      <w:pPr>
        <w:shd w:val="clear" w:color="auto" w:fill="FFFFFF"/>
        <w:tabs>
          <w:tab w:val="left" w:pos="993"/>
        </w:tabs>
        <w:ind w:firstLine="709"/>
        <w:jc w:val="both"/>
      </w:pPr>
      <w:r w:rsidRPr="009747A3">
        <w:t>-</w:t>
      </w:r>
      <w:r w:rsidRPr="009747A3">
        <w:tab/>
        <w:t xml:space="preserve">повідомляти керівництво </w:t>
      </w:r>
      <w:r>
        <w:t>Ліцею</w:t>
      </w:r>
      <w:r w:rsidRPr="009747A3">
        <w:t xml:space="preserve"> про факти булінгу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rsidR="00BC2A89" w:rsidRPr="005955AA" w:rsidRDefault="00BC2A89" w:rsidP="00BC2A89">
      <w:pPr>
        <w:shd w:val="clear" w:color="auto" w:fill="FFFFFF"/>
        <w:ind w:firstLine="709"/>
        <w:jc w:val="both"/>
      </w:pPr>
      <w:r w:rsidRPr="005955AA">
        <w:t>- 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BC2A89" w:rsidRDefault="00BC2A89" w:rsidP="00BC2A89">
      <w:pPr>
        <w:shd w:val="clear" w:color="auto" w:fill="FFFFFF"/>
        <w:ind w:firstLine="709"/>
        <w:jc w:val="both"/>
      </w:pPr>
      <w:r>
        <w:t>3</w:t>
      </w:r>
      <w:r w:rsidRPr="005955AA">
        <w:t>.</w:t>
      </w:r>
      <w:r>
        <w:t>4.</w:t>
      </w:r>
      <w:r w:rsidRPr="005955AA">
        <w:t xml:space="preserve"> </w:t>
      </w:r>
      <w:r w:rsidRPr="009747A3">
        <w:t xml:space="preserve">Педагогічним працівником повинна бути особа з високими моральними якостями, </w:t>
      </w:r>
    </w:p>
    <w:p w:rsidR="00BC2A89" w:rsidRPr="005955AA" w:rsidRDefault="00BC2A89" w:rsidP="00BC2A89">
      <w:pPr>
        <w:shd w:val="clear" w:color="auto" w:fill="FFFFFF"/>
        <w:jc w:val="both"/>
      </w:pPr>
      <w:r w:rsidRPr="009747A3">
        <w:t>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BC2A89" w:rsidRDefault="00BC2A89" w:rsidP="00BC2A89">
      <w:pPr>
        <w:shd w:val="clear" w:color="auto" w:fill="FFFFFF"/>
        <w:ind w:firstLine="709"/>
        <w:jc w:val="both"/>
      </w:pPr>
      <w:r>
        <w:t>3</w:t>
      </w:r>
      <w:r w:rsidRPr="005955AA">
        <w:t>.</w:t>
      </w:r>
      <w:r>
        <w:t>4</w:t>
      </w:r>
      <w:r w:rsidRPr="005955AA">
        <w:t>.</w:t>
      </w:r>
      <w:r>
        <w:t>1.</w:t>
      </w:r>
      <w:r w:rsidRPr="005955AA">
        <w:t xml:space="preserve">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w:t>
      </w:r>
      <w:r>
        <w:t xml:space="preserve"> повну</w:t>
      </w:r>
      <w:r w:rsidRPr="005955AA">
        <w:t xml:space="preserve"> загальну середню освіту» та іншими законодавчими актами.</w:t>
      </w:r>
    </w:p>
    <w:p w:rsidR="00BC2A89" w:rsidRPr="00A23F05" w:rsidRDefault="00BC2A89" w:rsidP="00BC2A89">
      <w:pPr>
        <w:shd w:val="clear" w:color="auto" w:fill="FFFFFF"/>
        <w:ind w:firstLine="709"/>
        <w:jc w:val="both"/>
      </w:pPr>
      <w:r>
        <w:t xml:space="preserve">3.4.2. </w:t>
      </w:r>
      <w:r w:rsidRPr="00A23F05">
        <w:t xml:space="preserve">Обсяг педагогічного навантаження вчителів визначається відповідно до законодавства керівником </w:t>
      </w:r>
      <w:r>
        <w:t>Ліцею</w:t>
      </w:r>
      <w:r w:rsidRPr="00A23F05">
        <w:t xml:space="preserve">.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w:t>
      </w:r>
      <w:r>
        <w:t>Ліцею</w:t>
      </w:r>
      <w:r w:rsidRPr="00A23F05">
        <w:t>.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w:t>
      </w:r>
      <w:r>
        <w:t>я</w:t>
      </w:r>
      <w:r w:rsidRPr="00A23F05">
        <w:t xml:space="preserve"> продовжувати роботу у зв’язку </w:t>
      </w:r>
      <w:r>
        <w:t>зі</w:t>
      </w:r>
      <w:r w:rsidRPr="00A23F05">
        <w:t xml:space="preserve"> зміною істотних умов праці, підлягають звільненню з дотриманням норм чинного законодавства.</w:t>
      </w:r>
    </w:p>
    <w:p w:rsidR="00BC2A89" w:rsidRPr="00A23F05" w:rsidRDefault="00BC2A89" w:rsidP="00BC2A89">
      <w:pPr>
        <w:shd w:val="clear" w:color="auto" w:fill="FFFFFF"/>
        <w:ind w:firstLine="709"/>
        <w:jc w:val="both"/>
      </w:pPr>
      <w:r w:rsidRPr="00A23F05">
        <w:t>3.</w:t>
      </w:r>
      <w:r>
        <w:t>4.3.</w:t>
      </w:r>
      <w:r w:rsidRPr="00A23F05">
        <w:t xml:space="preserve"> Конкретний перелік посадових обов’язків визначається посадовою інструкцією, яку затверджує керівник </w:t>
      </w:r>
      <w:r>
        <w:t>Ліцею</w:t>
      </w:r>
      <w:r w:rsidRPr="00A23F05">
        <w:t>.</w:t>
      </w:r>
    </w:p>
    <w:p w:rsidR="00BC2A89" w:rsidRPr="00A23F05" w:rsidRDefault="00BC2A89" w:rsidP="00BC2A89">
      <w:pPr>
        <w:shd w:val="clear" w:color="auto" w:fill="FFFFFF"/>
        <w:ind w:firstLine="709"/>
        <w:jc w:val="both"/>
      </w:pPr>
      <w:r w:rsidRPr="00A23F05">
        <w:t xml:space="preserve"> 3.</w:t>
      </w:r>
      <w:r>
        <w:t xml:space="preserve">4.4. </w:t>
      </w:r>
      <w:r w:rsidRPr="00A23F05">
        <w:t xml:space="preserve">Керівник </w:t>
      </w:r>
      <w:r>
        <w:t>Ліцею</w:t>
      </w:r>
      <w:r w:rsidRPr="00A23F05">
        <w:t xml:space="preserve"> призначає класних керівників, завідуючих навчальними кабінетами, майстернями</w:t>
      </w:r>
      <w:r>
        <w:t>; їхні</w:t>
      </w:r>
      <w:r w:rsidRPr="00A23F05">
        <w:t xml:space="preserve"> права та обов’язки визначаються нормативно-правовими актами МОН України, правилами внутрішнього розпорядку та цим Статутом.</w:t>
      </w:r>
    </w:p>
    <w:p w:rsidR="00BC2A89" w:rsidRPr="00A23F05" w:rsidRDefault="00BC2A89" w:rsidP="00BC2A89">
      <w:pPr>
        <w:shd w:val="clear" w:color="auto" w:fill="FFFFFF"/>
        <w:ind w:firstLine="709"/>
        <w:jc w:val="both"/>
      </w:pPr>
      <w:r w:rsidRPr="00A23F05">
        <w:t>3.</w:t>
      </w:r>
      <w:r>
        <w:t>4.5.</w:t>
      </w:r>
      <w:r w:rsidRPr="00A23F05">
        <w:t xml:space="preserve"> Педагогічні працівники </w:t>
      </w:r>
      <w:r>
        <w:t>Ліцею</w:t>
      </w:r>
      <w:r w:rsidRPr="00A23F05">
        <w:t xml:space="preserve"> підлягають атестації (сертифікації) відповідно до порядку згідно з діючим законодавством України. </w:t>
      </w:r>
    </w:p>
    <w:p w:rsidR="00BC2A89" w:rsidRPr="00A23F05" w:rsidRDefault="00BC2A89" w:rsidP="00BC2A89">
      <w:pPr>
        <w:shd w:val="clear" w:color="auto" w:fill="FFFFFF"/>
        <w:ind w:firstLine="709"/>
        <w:jc w:val="both"/>
      </w:pPr>
      <w:r w:rsidRPr="00A23F05">
        <w:t>3.</w:t>
      </w:r>
      <w:r>
        <w:t>4.6.</w:t>
      </w:r>
      <w:r w:rsidRPr="00A23F05">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w:t>
      </w:r>
      <w:r>
        <w:t>Ліцею</w:t>
      </w:r>
      <w:r w:rsidRPr="00A23F05">
        <w:t>, навчальними програмами та іншими документами, що регламентують діяльність закладу освіти, здійснюється лише за їх</w:t>
      </w:r>
      <w:r>
        <w:t>ньою</w:t>
      </w:r>
      <w:r w:rsidRPr="00A23F05">
        <w:t xml:space="preserve"> згодою. </w:t>
      </w:r>
    </w:p>
    <w:p w:rsidR="00BC2A89" w:rsidRPr="005955AA" w:rsidRDefault="00BC2A89" w:rsidP="00BC2A89">
      <w:pPr>
        <w:shd w:val="clear" w:color="auto" w:fill="FFFFFF"/>
        <w:ind w:firstLine="709"/>
        <w:jc w:val="both"/>
      </w:pPr>
      <w:r>
        <w:lastRenderedPageBreak/>
        <w:t>3.4.7.</w:t>
      </w:r>
      <w:r w:rsidRPr="00A23F05">
        <w:t xml:space="preserve"> 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w:t>
      </w:r>
    </w:p>
    <w:p w:rsidR="00BC2A89" w:rsidRPr="005955AA" w:rsidRDefault="00BC2A89" w:rsidP="00BC2A89">
      <w:pPr>
        <w:shd w:val="clear" w:color="auto" w:fill="FFFFFF"/>
        <w:ind w:firstLine="709"/>
        <w:jc w:val="both"/>
      </w:pPr>
      <w:r>
        <w:t>3</w:t>
      </w:r>
      <w:r w:rsidRPr="005955AA">
        <w:t>.</w:t>
      </w:r>
      <w:r>
        <w:t>5</w:t>
      </w:r>
      <w:r w:rsidRPr="005955AA">
        <w:t>. Права та обов’язки педагогічних та працівників, які залучаються до освітнього процесу</w:t>
      </w:r>
    </w:p>
    <w:p w:rsidR="00BC2A89" w:rsidRPr="005955AA" w:rsidRDefault="00BC2A89" w:rsidP="00BC2A89">
      <w:pPr>
        <w:shd w:val="clear" w:color="auto" w:fill="FFFFFF"/>
        <w:ind w:firstLine="709"/>
        <w:jc w:val="both"/>
      </w:pPr>
      <w:r>
        <w:t>3</w:t>
      </w:r>
      <w:r w:rsidRPr="005955AA">
        <w:t>.</w:t>
      </w:r>
      <w:r>
        <w:t>5</w:t>
      </w:r>
      <w:r w:rsidRPr="005955AA">
        <w:t xml:space="preserve">.1. Педагогічні та інших працівники мають право на </w:t>
      </w:r>
    </w:p>
    <w:p w:rsidR="00BC2A89" w:rsidRPr="005955AA" w:rsidRDefault="00BC2A89" w:rsidP="00BC2A89">
      <w:pPr>
        <w:shd w:val="clear" w:color="auto" w:fill="FFFFFF"/>
        <w:ind w:firstLine="709"/>
        <w:jc w:val="both"/>
      </w:pPr>
      <w:r w:rsidRPr="005955AA">
        <w:t>- безпечні умови праці;</w:t>
      </w:r>
      <w:bookmarkStart w:id="66" w:name="n783"/>
      <w:bookmarkEnd w:id="66"/>
    </w:p>
    <w:p w:rsidR="00BC2A89" w:rsidRPr="005955AA" w:rsidRDefault="00BC2A89" w:rsidP="00BC2A89">
      <w:pPr>
        <w:shd w:val="clear" w:color="auto" w:fill="FFFFFF"/>
        <w:ind w:firstLine="709"/>
        <w:jc w:val="both"/>
      </w:pPr>
      <w:r w:rsidRPr="005955AA">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bookmarkStart w:id="67" w:name="n769"/>
      <w:bookmarkEnd w:id="67"/>
    </w:p>
    <w:p w:rsidR="00BC2A89" w:rsidRPr="005955AA" w:rsidRDefault="00BC2A89" w:rsidP="00BC2A89">
      <w:pPr>
        <w:shd w:val="clear" w:color="auto" w:fill="FFFFFF"/>
        <w:ind w:firstLine="709"/>
        <w:jc w:val="both"/>
      </w:pPr>
      <w:r w:rsidRPr="005955AA">
        <w:t>- педагогічну ініціативу;</w:t>
      </w:r>
      <w:bookmarkStart w:id="68" w:name="n770"/>
      <w:bookmarkEnd w:id="68"/>
    </w:p>
    <w:p w:rsidR="00BC2A89" w:rsidRPr="005955AA" w:rsidRDefault="00BC2A89" w:rsidP="00BC2A89">
      <w:pPr>
        <w:shd w:val="clear" w:color="auto" w:fill="FFFFFF"/>
        <w:ind w:firstLine="709"/>
        <w:jc w:val="both"/>
      </w:pPr>
      <w:r w:rsidRPr="005955AA">
        <w:t>- розроблення та впровадження авторських навчальних програм, про</w:t>
      </w:r>
      <w:r>
        <w:t>є</w:t>
      </w:r>
      <w:r w:rsidRPr="005955AA">
        <w:t>ктів, освітніх методик і технологій, методів і засобів, насамперед методик компетентнісного навчання;</w:t>
      </w:r>
      <w:bookmarkStart w:id="69" w:name="n771"/>
      <w:bookmarkEnd w:id="69"/>
    </w:p>
    <w:p w:rsidR="00BC2A89" w:rsidRDefault="00BC2A89" w:rsidP="00BC2A89">
      <w:pPr>
        <w:shd w:val="clear" w:color="auto" w:fill="FFFFFF"/>
        <w:ind w:firstLine="709"/>
        <w:jc w:val="both"/>
      </w:pPr>
      <w:r w:rsidRPr="005955AA">
        <w:t>- підвищення кваліфікації, перепідготовку;</w:t>
      </w:r>
      <w:bookmarkStart w:id="70" w:name="n773"/>
      <w:bookmarkEnd w:id="70"/>
    </w:p>
    <w:p w:rsidR="00BC2A89" w:rsidRPr="005955AA" w:rsidRDefault="00BC2A89" w:rsidP="00BC2A89">
      <w:pPr>
        <w:shd w:val="clear" w:color="auto" w:fill="FFFFFF"/>
        <w:ind w:firstLine="709"/>
        <w:jc w:val="both"/>
      </w:pPr>
      <w:r>
        <w:t>- сертифікацію на добровільних засадах;</w:t>
      </w:r>
    </w:p>
    <w:p w:rsidR="00BC2A89" w:rsidRPr="005955AA" w:rsidRDefault="00BC2A89" w:rsidP="00BC2A89">
      <w:pPr>
        <w:shd w:val="clear" w:color="auto" w:fill="FFFFFF"/>
        <w:ind w:firstLine="709"/>
        <w:jc w:val="both"/>
      </w:pPr>
      <w:r w:rsidRPr="005955AA">
        <w:t xml:space="preserve">- вільний вибір освітніх програм, форм навчання, закладів освіти, установ </w:t>
      </w:r>
      <w:r>
        <w:t>й</w:t>
      </w:r>
      <w:r w:rsidRPr="005955AA">
        <w:t xml:space="preserve"> організацій, інших суб’єктів освітньої діяльності, що здійснюють підвищення кваліфікації та перепідготовку педагогічних працівників;</w:t>
      </w:r>
      <w:bookmarkStart w:id="71" w:name="n774"/>
      <w:bookmarkEnd w:id="71"/>
    </w:p>
    <w:p w:rsidR="00BC2A89" w:rsidRPr="005955AA" w:rsidRDefault="00BC2A89" w:rsidP="00BC2A89">
      <w:pPr>
        <w:shd w:val="clear" w:color="auto" w:fill="FFFFFF"/>
        <w:ind w:firstLine="709"/>
        <w:jc w:val="both"/>
      </w:pPr>
      <w:r w:rsidRPr="005955AA">
        <w:t>- доступ до інформаційних ресурсів і комунікацій, що використовуються в освітньому процесі та науковій діяльності;</w:t>
      </w:r>
      <w:bookmarkStart w:id="72" w:name="n775"/>
      <w:bookmarkEnd w:id="72"/>
    </w:p>
    <w:p w:rsidR="00BC2A89" w:rsidRPr="005955AA" w:rsidRDefault="00BC2A89" w:rsidP="00BC2A89">
      <w:pPr>
        <w:shd w:val="clear" w:color="auto" w:fill="FFFFFF"/>
        <w:ind w:firstLine="709"/>
        <w:jc w:val="both"/>
      </w:pPr>
      <w:r w:rsidRPr="005955AA">
        <w:t>- відзначення успіхів у своїй професійній діяльності;</w:t>
      </w:r>
      <w:bookmarkStart w:id="73" w:name="n776"/>
      <w:bookmarkEnd w:id="73"/>
    </w:p>
    <w:p w:rsidR="00BC2A89" w:rsidRPr="005955AA" w:rsidRDefault="00BC2A89" w:rsidP="00BC2A89">
      <w:pPr>
        <w:shd w:val="clear" w:color="auto" w:fill="FFFFFF"/>
        <w:ind w:firstLine="709"/>
        <w:jc w:val="both"/>
      </w:pPr>
      <w:r w:rsidRPr="005955AA">
        <w:t>- справедливе та об’єктивне оцінювання своєї професійної діяльності;</w:t>
      </w:r>
      <w:bookmarkStart w:id="74" w:name="n777"/>
      <w:bookmarkEnd w:id="74"/>
    </w:p>
    <w:p w:rsidR="00BC2A89" w:rsidRDefault="00BC2A89" w:rsidP="00BC2A89">
      <w:pPr>
        <w:shd w:val="clear" w:color="auto" w:fill="FFFFFF"/>
        <w:ind w:firstLine="709"/>
        <w:jc w:val="both"/>
      </w:pPr>
      <w:r w:rsidRPr="005955AA">
        <w:t>- захист професійної честі та гідності;</w:t>
      </w:r>
      <w:bookmarkStart w:id="75" w:name="n778"/>
      <w:bookmarkEnd w:id="75"/>
    </w:p>
    <w:p w:rsidR="00BC2A89" w:rsidRPr="005955AA" w:rsidRDefault="00BC2A89" w:rsidP="00BC2A89">
      <w:pPr>
        <w:shd w:val="clear" w:color="auto" w:fill="FFFFFF"/>
        <w:ind w:firstLine="709"/>
        <w:jc w:val="both"/>
      </w:pPr>
      <w:r w:rsidRPr="00A23F05">
        <w:t>-</w:t>
      </w:r>
      <w:r>
        <w:t xml:space="preserve"> </w:t>
      </w:r>
      <w:r w:rsidRPr="00A23F05">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BC2A89" w:rsidRPr="005955AA" w:rsidRDefault="00BC2A89" w:rsidP="00BC2A89">
      <w:pPr>
        <w:shd w:val="clear" w:color="auto" w:fill="FFFFFF"/>
        <w:ind w:firstLine="709"/>
        <w:jc w:val="both"/>
      </w:pPr>
      <w:r w:rsidRPr="005955AA">
        <w:t>- індивідуальну освітню (наукову, творчу, мистецьку та іншу) діяльність за межами закладу освіти;</w:t>
      </w:r>
      <w:bookmarkStart w:id="76" w:name="n779"/>
      <w:bookmarkStart w:id="77" w:name="n780"/>
      <w:bookmarkEnd w:id="76"/>
      <w:bookmarkEnd w:id="77"/>
    </w:p>
    <w:p w:rsidR="00BC2A89" w:rsidRPr="005955AA" w:rsidRDefault="00BC2A89" w:rsidP="00BC2A89">
      <w:pPr>
        <w:shd w:val="clear" w:color="auto" w:fill="FFFFFF"/>
        <w:ind w:firstLine="709"/>
        <w:jc w:val="both"/>
      </w:pPr>
      <w:r w:rsidRPr="005955AA">
        <w:t>- подовжену оплачувану відпустку;</w:t>
      </w:r>
      <w:bookmarkStart w:id="78" w:name="n784"/>
      <w:bookmarkEnd w:id="78"/>
    </w:p>
    <w:p w:rsidR="00BC2A89" w:rsidRPr="005955AA" w:rsidRDefault="00BC2A89" w:rsidP="00BC2A89">
      <w:pPr>
        <w:shd w:val="clear" w:color="auto" w:fill="FFFFFF"/>
        <w:ind w:firstLine="709"/>
        <w:jc w:val="both"/>
      </w:pPr>
      <w:r w:rsidRPr="005955AA">
        <w:t>- участь у громадському самоврядуванні закладу освіти;</w:t>
      </w:r>
      <w:bookmarkStart w:id="79" w:name="n785"/>
      <w:bookmarkEnd w:id="79"/>
    </w:p>
    <w:p w:rsidR="00BC2A89" w:rsidRPr="005955AA" w:rsidRDefault="00BC2A89" w:rsidP="00BC2A89">
      <w:pPr>
        <w:shd w:val="clear" w:color="auto" w:fill="FFFFFF"/>
        <w:ind w:firstLine="709"/>
        <w:jc w:val="both"/>
      </w:pPr>
      <w:r w:rsidRPr="005955AA">
        <w:t>- участь у роботі колегіальних органів управління закладу освіти.</w:t>
      </w:r>
    </w:p>
    <w:p w:rsidR="00BC2A89" w:rsidRPr="005955AA" w:rsidRDefault="00BC2A89" w:rsidP="00BC2A89">
      <w:pPr>
        <w:shd w:val="clear" w:color="auto" w:fill="FFFFFF"/>
        <w:ind w:firstLine="709"/>
        <w:jc w:val="both"/>
      </w:pPr>
      <w:r>
        <w:t>3</w:t>
      </w:r>
      <w:r w:rsidRPr="005955AA">
        <w:t>.</w:t>
      </w:r>
      <w:r>
        <w:t>5</w:t>
      </w:r>
      <w:r w:rsidRPr="005955AA">
        <w:t>.2. Педагогічні та інші працівники зобов’язані:</w:t>
      </w:r>
    </w:p>
    <w:p w:rsidR="00BC2A89" w:rsidRPr="005955AA" w:rsidRDefault="00BC2A89" w:rsidP="00BC2A89">
      <w:pPr>
        <w:shd w:val="clear" w:color="auto" w:fill="FFFFFF"/>
        <w:ind w:firstLine="709"/>
        <w:jc w:val="both"/>
      </w:pPr>
      <w:r w:rsidRPr="005955AA">
        <w:t xml:space="preserve">- поважати гідність, права, свободи </w:t>
      </w:r>
      <w:r>
        <w:t>й</w:t>
      </w:r>
      <w:r w:rsidRPr="005955AA">
        <w:t xml:space="preserve"> законні інтереси всіх учасників освітнього процесу;</w:t>
      </w:r>
      <w:bookmarkStart w:id="80" w:name="n793"/>
      <w:bookmarkEnd w:id="80"/>
    </w:p>
    <w:p w:rsidR="00BC2A89" w:rsidRPr="005955AA" w:rsidRDefault="00BC2A89" w:rsidP="00BC2A89">
      <w:pPr>
        <w:shd w:val="clear" w:color="auto" w:fill="FFFFFF"/>
        <w:ind w:firstLine="709"/>
        <w:jc w:val="both"/>
      </w:pPr>
      <w:r w:rsidRPr="005955AA">
        <w:t>- виконувати освітню програму для досягнення здобувачами освіти передбачених нею результатів навчання;</w:t>
      </w:r>
      <w:bookmarkStart w:id="81" w:name="n789"/>
      <w:bookmarkEnd w:id="81"/>
    </w:p>
    <w:p w:rsidR="00BC2A89" w:rsidRPr="005955AA" w:rsidRDefault="00BC2A89" w:rsidP="00BC2A89">
      <w:pPr>
        <w:shd w:val="clear" w:color="auto" w:fill="FFFFFF"/>
        <w:ind w:firstLine="709"/>
        <w:jc w:val="both"/>
      </w:pPr>
      <w:r w:rsidRPr="005955AA">
        <w:t>- постійно підвищувати свій професійний і загальнокультурний рівні та педагогічну майстерність;</w:t>
      </w:r>
      <w:bookmarkStart w:id="82" w:name="n788"/>
      <w:bookmarkEnd w:id="82"/>
    </w:p>
    <w:p w:rsidR="00BC2A89" w:rsidRPr="005955AA" w:rsidRDefault="00BC2A89" w:rsidP="00BC2A89">
      <w:pPr>
        <w:shd w:val="clear" w:color="auto" w:fill="FFFFFF"/>
        <w:ind w:firstLine="709"/>
        <w:jc w:val="both"/>
      </w:pPr>
      <w:r w:rsidRPr="005955AA">
        <w:t>- сприяти розвитку здібностей здобувачів освіти, формуванню навичок здорового способу життя, дбати про їхнє фізичне і психічне здоров’я;</w:t>
      </w:r>
      <w:bookmarkStart w:id="83" w:name="n790"/>
      <w:bookmarkEnd w:id="83"/>
    </w:p>
    <w:p w:rsidR="00BC2A89" w:rsidRPr="005955AA" w:rsidRDefault="00BC2A89" w:rsidP="00BC2A89">
      <w:pPr>
        <w:shd w:val="clear" w:color="auto" w:fill="FFFFFF"/>
        <w:ind w:firstLine="709"/>
        <w:jc w:val="both"/>
      </w:pPr>
      <w:r w:rsidRPr="005955AA">
        <w:t>- дотримуватися академічної доброчесності та забезпечувати її дотримання здобувачами освіти в освітньому процесі та науковій діяльності;</w:t>
      </w:r>
      <w:bookmarkStart w:id="84" w:name="n791"/>
      <w:bookmarkEnd w:id="84"/>
    </w:p>
    <w:p w:rsidR="00BC2A89" w:rsidRPr="005955AA" w:rsidRDefault="00BC2A89" w:rsidP="00BC2A89">
      <w:pPr>
        <w:shd w:val="clear" w:color="auto" w:fill="FFFFFF"/>
        <w:ind w:firstLine="709"/>
        <w:jc w:val="both"/>
      </w:pPr>
      <w:r w:rsidRPr="005955AA">
        <w:t>- дотримуватися педагогічної етики;</w:t>
      </w:r>
      <w:bookmarkStart w:id="85" w:name="n792"/>
      <w:bookmarkEnd w:id="85"/>
    </w:p>
    <w:p w:rsidR="00BC2A89" w:rsidRPr="005955AA" w:rsidRDefault="00BC2A89" w:rsidP="00BC2A89">
      <w:pPr>
        <w:shd w:val="clear" w:color="auto" w:fill="FFFFFF"/>
        <w:ind w:firstLine="709"/>
        <w:jc w:val="both"/>
      </w:pPr>
      <w:r w:rsidRPr="005955AA">
        <w:t>- настанов</w:t>
      </w:r>
      <w:r>
        <w:t>ами</w:t>
      </w:r>
      <w:r w:rsidRPr="005955AA">
        <w:t xml:space="preserve"> </w:t>
      </w:r>
      <w:r>
        <w:t>й</w:t>
      </w:r>
      <w:r w:rsidRPr="005955AA">
        <w:t xml:space="preserve">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86" w:name="n794"/>
      <w:bookmarkEnd w:id="86"/>
    </w:p>
    <w:p w:rsidR="00BC2A89" w:rsidRPr="005955AA" w:rsidRDefault="00BC2A89" w:rsidP="00BC2A89">
      <w:pPr>
        <w:shd w:val="clear" w:color="auto" w:fill="FFFFFF"/>
        <w:ind w:firstLine="709"/>
        <w:jc w:val="both"/>
      </w:pPr>
      <w:r w:rsidRPr="005955AA">
        <w:t xml:space="preserve">- формувати </w:t>
      </w:r>
      <w:r>
        <w:t>в</w:t>
      </w:r>
      <w:r w:rsidRPr="005955AA">
        <w:t xml:space="preserve"> здобувачів освіти усвідомлення необхідності </w:t>
      </w:r>
      <w:r>
        <w:t xml:space="preserve">дотримуватися </w:t>
      </w:r>
      <w:hyperlink r:id="rId8" w:tgtFrame="_blank" w:history="1">
        <w:r w:rsidRPr="005955AA">
          <w:t>Конституції</w:t>
        </w:r>
      </w:hyperlink>
      <w:r>
        <w:t xml:space="preserve"> </w:t>
      </w:r>
      <w:r w:rsidRPr="005955AA">
        <w:t>та законів України, захищати суверенітет і територіальну цілісність України;</w:t>
      </w:r>
      <w:bookmarkStart w:id="87" w:name="n795"/>
      <w:bookmarkEnd w:id="87"/>
    </w:p>
    <w:p w:rsidR="00BC2A89" w:rsidRPr="005955AA" w:rsidRDefault="00BC2A89" w:rsidP="00BC2A89">
      <w:pPr>
        <w:shd w:val="clear" w:color="auto" w:fill="FFFFFF"/>
        <w:ind w:firstLine="709"/>
        <w:jc w:val="both"/>
      </w:pPr>
      <w:r w:rsidRPr="005955AA">
        <w:t xml:space="preserve">- виховувати </w:t>
      </w:r>
      <w:r>
        <w:t>в</w:t>
      </w:r>
      <w:r w:rsidRPr="005955AA">
        <w:t xml:space="preserve"> здобувачів освіти повагу до державної мови та державних символів України</w:t>
      </w:r>
      <w:r>
        <w:t xml:space="preserve"> й</w:t>
      </w:r>
      <w:r w:rsidRPr="005955AA">
        <w:t xml:space="preserve"> національних, історичних, культурних цінностей, </w:t>
      </w:r>
      <w:r>
        <w:t xml:space="preserve"> формувати </w:t>
      </w:r>
      <w:r w:rsidRPr="005955AA">
        <w:t>дбайливе ставлення до історико-культурного надбання України та навколишнього природного середовища;</w:t>
      </w:r>
      <w:bookmarkStart w:id="88" w:name="n796"/>
      <w:bookmarkEnd w:id="88"/>
    </w:p>
    <w:p w:rsidR="00BC2A89" w:rsidRPr="005955AA" w:rsidRDefault="00BC2A89" w:rsidP="00BC2A89">
      <w:pPr>
        <w:shd w:val="clear" w:color="auto" w:fill="FFFFFF"/>
        <w:ind w:firstLine="709"/>
        <w:jc w:val="both"/>
      </w:pPr>
      <w:r w:rsidRPr="005955AA">
        <w:lastRenderedPageBreak/>
        <w:t xml:space="preserve">- формувати </w:t>
      </w:r>
      <w:r>
        <w:t>в</w:t>
      </w:r>
      <w:r w:rsidRPr="005955AA">
        <w:t xml:space="preserve"> здобувачів освіти прагнення до взаєморозуміння, миру, злагоди між усіма народами, етнічними, національними, релігійними групами;</w:t>
      </w:r>
      <w:bookmarkStart w:id="89" w:name="n797"/>
      <w:bookmarkEnd w:id="89"/>
    </w:p>
    <w:p w:rsidR="00BC2A89" w:rsidRDefault="00BC2A89" w:rsidP="00BC2A89">
      <w:pPr>
        <w:shd w:val="clear" w:color="auto" w:fill="FFFFFF"/>
        <w:ind w:firstLine="709"/>
        <w:jc w:val="both"/>
      </w:pPr>
      <w:r w:rsidRPr="005955AA">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шкідливим звичкам</w:t>
      </w:r>
      <w:r>
        <w:t>:</w:t>
      </w:r>
      <w:r w:rsidRPr="005955AA">
        <w:t xml:space="preserve"> вживанню </w:t>
      </w:r>
      <w:r>
        <w:t>учнями</w:t>
      </w:r>
      <w:r w:rsidRPr="005955AA">
        <w:t xml:space="preserve"> та іншими особами на території закладів освіти алкоголь</w:t>
      </w:r>
      <w:r>
        <w:t>них напоїв, наркотичних засобів</w:t>
      </w:r>
      <w:r w:rsidRPr="005955AA">
        <w:t>;</w:t>
      </w:r>
      <w:bookmarkStart w:id="90" w:name="n798"/>
      <w:bookmarkEnd w:id="90"/>
    </w:p>
    <w:p w:rsidR="00BC2A89" w:rsidRDefault="00BC2A89" w:rsidP="00BC2A89">
      <w:pPr>
        <w:shd w:val="clear" w:color="auto" w:fill="FFFFFF"/>
        <w:tabs>
          <w:tab w:val="left" w:pos="993"/>
        </w:tabs>
        <w:ind w:firstLine="709"/>
        <w:jc w:val="both"/>
      </w:pPr>
      <w:r w:rsidRPr="005E1647">
        <w:t>-</w:t>
      </w:r>
      <w:r w:rsidRPr="005E1647">
        <w:tab/>
        <w:t xml:space="preserve">брати участь у роботі педагогічної ради, засіданнях предметних (циклових) комісій, методичних об’єднань, нарадах, зборах; </w:t>
      </w:r>
    </w:p>
    <w:p w:rsidR="00BC2A89" w:rsidRPr="005E1647" w:rsidRDefault="00BC2A89" w:rsidP="00BC2A89">
      <w:pPr>
        <w:shd w:val="clear" w:color="auto" w:fill="FFFFFF"/>
        <w:tabs>
          <w:tab w:val="left" w:pos="993"/>
        </w:tabs>
        <w:ind w:firstLine="709"/>
        <w:jc w:val="both"/>
      </w:pPr>
      <w:r w:rsidRPr="005E1647">
        <w:t>-</w:t>
      </w:r>
      <w:r w:rsidRPr="005E1647">
        <w:tab/>
        <w:t xml:space="preserve">виконувати накази </w:t>
      </w:r>
      <w:r>
        <w:t>й</w:t>
      </w:r>
      <w:r w:rsidRPr="005E1647">
        <w:t xml:space="preserve"> розпорядження директора </w:t>
      </w:r>
      <w:r>
        <w:t>Ліцею</w:t>
      </w:r>
      <w:r w:rsidRPr="005E1647">
        <w:t xml:space="preserve">; </w:t>
      </w:r>
    </w:p>
    <w:p w:rsidR="00BC2A89" w:rsidRPr="005955AA" w:rsidRDefault="00BC2A89" w:rsidP="00BC2A89">
      <w:pPr>
        <w:shd w:val="clear" w:color="auto" w:fill="FFFFFF"/>
        <w:tabs>
          <w:tab w:val="left" w:pos="993"/>
        </w:tabs>
        <w:ind w:firstLine="709"/>
        <w:jc w:val="both"/>
      </w:pPr>
      <w:r w:rsidRPr="005E1647">
        <w:t>-</w:t>
      </w:r>
      <w:r w:rsidRPr="005E1647">
        <w:tab/>
        <w:t xml:space="preserve">вести відповідну документацію; </w:t>
      </w:r>
    </w:p>
    <w:p w:rsidR="00BC2A89" w:rsidRPr="005955AA" w:rsidRDefault="00BC2A89" w:rsidP="00BC2A89">
      <w:pPr>
        <w:shd w:val="clear" w:color="auto" w:fill="FFFFFF"/>
        <w:tabs>
          <w:tab w:val="left" w:pos="993"/>
        </w:tabs>
        <w:ind w:firstLine="709"/>
        <w:jc w:val="both"/>
      </w:pPr>
      <w:r w:rsidRPr="005955AA">
        <w:t xml:space="preserve">- </w:t>
      </w:r>
      <w:r>
        <w:t>дотримуватися</w:t>
      </w:r>
      <w:r w:rsidRPr="005955AA">
        <w:t xml:space="preserve"> установчих документів та правил внутрішнього розпорядку закладу освіти, виконувати посадові обов’язки.</w:t>
      </w:r>
      <w:bookmarkStart w:id="91" w:name="n799"/>
      <w:bookmarkEnd w:id="91"/>
    </w:p>
    <w:p w:rsidR="00BC2A89" w:rsidRPr="005955AA" w:rsidRDefault="00BC2A89" w:rsidP="00BC2A89">
      <w:pPr>
        <w:shd w:val="clear" w:color="auto" w:fill="FFFFFF"/>
        <w:ind w:firstLine="709"/>
        <w:jc w:val="both"/>
      </w:pPr>
      <w:r>
        <w:t>3</w:t>
      </w:r>
      <w:r w:rsidRPr="005955AA">
        <w:t>.</w:t>
      </w:r>
      <w:r>
        <w:t>5</w:t>
      </w:r>
      <w:r w:rsidRPr="005955AA">
        <w:t>.3. Педагогічні працівники мають також інші права та обов’язки, передбачені законодавством, колективним договором, трудовим договором.</w:t>
      </w:r>
    </w:p>
    <w:p w:rsidR="00BC2A89" w:rsidRPr="005955AA" w:rsidRDefault="00BC2A89" w:rsidP="00BC2A89">
      <w:pPr>
        <w:shd w:val="clear" w:color="auto" w:fill="FFFFFF"/>
        <w:ind w:firstLine="709"/>
        <w:jc w:val="both"/>
      </w:pPr>
      <w:r>
        <w:t>3</w:t>
      </w:r>
      <w:r w:rsidRPr="005955AA">
        <w:t>.</w:t>
      </w:r>
      <w:r>
        <w:t>5</w:t>
      </w:r>
      <w:r w:rsidRPr="005955AA">
        <w:t>.</w:t>
      </w:r>
      <w:r>
        <w:t>4</w:t>
      </w:r>
      <w:r w:rsidRPr="005955AA">
        <w:t xml:space="preserve">. У </w:t>
      </w:r>
      <w:r>
        <w:t xml:space="preserve">Ліцеї </w:t>
      </w:r>
      <w:r w:rsidRPr="005955AA">
        <w:t>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BC2A89" w:rsidRPr="005955AA" w:rsidRDefault="00BC2A89" w:rsidP="00BC2A89">
      <w:pPr>
        <w:shd w:val="clear" w:color="auto" w:fill="FFFFFF"/>
        <w:ind w:firstLine="709"/>
        <w:jc w:val="both"/>
      </w:pPr>
      <w:r>
        <w:t>3</w:t>
      </w:r>
      <w:r w:rsidRPr="005955AA">
        <w:t>.</w:t>
      </w:r>
      <w:r>
        <w:t>5</w:t>
      </w:r>
      <w:r w:rsidRPr="005955AA">
        <w:t>.</w:t>
      </w:r>
      <w:r>
        <w:t>5</w:t>
      </w:r>
      <w:r w:rsidRPr="005955AA">
        <w:t>.</w:t>
      </w:r>
      <w:r>
        <w:t xml:space="preserve"> </w:t>
      </w:r>
      <w:r w:rsidRPr="005955AA">
        <w:t xml:space="preserve">Педагогічні працівники, які систематично порушують </w:t>
      </w:r>
      <w:r>
        <w:t>С</w:t>
      </w:r>
      <w:r w:rsidRPr="005955AA">
        <w:t xml:space="preserve">татут, правила внутрішнього розпорядку </w:t>
      </w:r>
      <w:r>
        <w:t>Ліцею</w:t>
      </w:r>
      <w:r w:rsidRPr="005955AA">
        <w:t>,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BC2A89" w:rsidRPr="005955AA" w:rsidRDefault="00BC2A89" w:rsidP="00BC2A89">
      <w:pPr>
        <w:shd w:val="clear" w:color="auto" w:fill="FFFFFF"/>
        <w:ind w:firstLine="709"/>
        <w:jc w:val="both"/>
      </w:pPr>
      <w:r>
        <w:t>3</w:t>
      </w:r>
      <w:r w:rsidRPr="005955AA">
        <w:t>.</w:t>
      </w:r>
      <w:r>
        <w:t>6</w:t>
      </w:r>
      <w:r w:rsidRPr="005955AA">
        <w:t>. Права та обов'язки батьків здобувачів освіти та інших законних представників учнів</w:t>
      </w:r>
    </w:p>
    <w:p w:rsidR="00BC2A89" w:rsidRPr="005955AA" w:rsidRDefault="00BC2A89" w:rsidP="00BC2A89">
      <w:pPr>
        <w:shd w:val="clear" w:color="auto" w:fill="FFFFFF"/>
        <w:ind w:firstLine="709"/>
        <w:jc w:val="both"/>
      </w:pPr>
      <w:r>
        <w:t>3</w:t>
      </w:r>
      <w:r w:rsidRPr="005955AA">
        <w:t>.</w:t>
      </w:r>
      <w:r>
        <w:t>6</w:t>
      </w:r>
      <w:r w:rsidRPr="005955AA">
        <w:t>.1. Батьки здобувачів освіти мають  право</w:t>
      </w:r>
      <w:r>
        <w:t>:</w:t>
      </w:r>
    </w:p>
    <w:p w:rsidR="00BC2A89" w:rsidRPr="005955AA" w:rsidRDefault="00BC2A89" w:rsidP="00BC2A89">
      <w:pPr>
        <w:shd w:val="clear" w:color="auto" w:fill="FFFFFF"/>
        <w:ind w:firstLine="709"/>
        <w:jc w:val="both"/>
      </w:pPr>
      <w:r w:rsidRPr="005955AA">
        <w:t>- захищати відповідно до законодавства права та законні інтереси здобувачів освіти;</w:t>
      </w:r>
      <w:bookmarkStart w:id="92" w:name="n807"/>
      <w:bookmarkEnd w:id="92"/>
    </w:p>
    <w:p w:rsidR="00BC2A89" w:rsidRPr="005955AA" w:rsidRDefault="00BC2A89" w:rsidP="00BC2A89">
      <w:pPr>
        <w:shd w:val="clear" w:color="auto" w:fill="FFFFFF"/>
        <w:ind w:firstLine="709"/>
        <w:jc w:val="both"/>
      </w:pPr>
      <w:r w:rsidRPr="005955AA">
        <w:t>- звертатися до закладів освіти, органів управління освітою з питань освіти;</w:t>
      </w:r>
      <w:bookmarkStart w:id="93" w:name="n808"/>
      <w:bookmarkEnd w:id="93"/>
    </w:p>
    <w:p w:rsidR="00BC2A89" w:rsidRPr="005955AA" w:rsidRDefault="00BC2A89" w:rsidP="00BC2A89">
      <w:pPr>
        <w:shd w:val="clear" w:color="auto" w:fill="FFFFFF"/>
        <w:ind w:firstLine="709"/>
        <w:jc w:val="both"/>
      </w:pPr>
      <w:r w:rsidRPr="005955AA">
        <w:t>- обирати заклад освіти, освітню програму, вид і форму здобуття дітьми відповідної освіти, приймати рішення щодо участі дитини в інноваційній діяльності закладу;</w:t>
      </w:r>
      <w:bookmarkStart w:id="94" w:name="n809"/>
      <w:bookmarkEnd w:id="94"/>
    </w:p>
    <w:p w:rsidR="00BC2A89" w:rsidRPr="005955AA" w:rsidRDefault="00BC2A89" w:rsidP="00BC2A89">
      <w:pPr>
        <w:shd w:val="clear" w:color="auto" w:fill="FFFFFF"/>
        <w:ind w:firstLine="709"/>
        <w:jc w:val="both"/>
      </w:pPr>
      <w:r w:rsidRPr="005955AA">
        <w:t>- брати участь у громадському самоврядуванні закладу освіти, зокрема обирати</w:t>
      </w:r>
      <w:r>
        <w:t xml:space="preserve"> й</w:t>
      </w:r>
      <w:r w:rsidRPr="005955AA">
        <w:t xml:space="preserve"> бути обраними до органів громадського самоврядування закладу освіти;</w:t>
      </w:r>
      <w:bookmarkStart w:id="95" w:name="n810"/>
      <w:bookmarkEnd w:id="95"/>
    </w:p>
    <w:p w:rsidR="00BC2A89" w:rsidRPr="005955AA" w:rsidRDefault="00BC2A89" w:rsidP="00BC2A89">
      <w:pPr>
        <w:shd w:val="clear" w:color="auto" w:fill="FFFFFF"/>
        <w:ind w:firstLine="709"/>
        <w:jc w:val="both"/>
      </w:pPr>
      <w:r w:rsidRPr="005955AA">
        <w:t xml:space="preserve">- завчасно отримувати інформацію про всі заплановані </w:t>
      </w:r>
      <w:r>
        <w:t>в</w:t>
      </w:r>
      <w:r w:rsidRPr="005955AA">
        <w:t xml:space="preserve">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bookmarkStart w:id="96" w:name="n811"/>
      <w:bookmarkEnd w:id="96"/>
    </w:p>
    <w:p w:rsidR="00BC2A89" w:rsidRPr="005955AA" w:rsidRDefault="00BC2A89" w:rsidP="00BC2A89">
      <w:pPr>
        <w:shd w:val="clear" w:color="auto" w:fill="FFFFFF"/>
        <w:ind w:firstLine="709"/>
        <w:jc w:val="both"/>
      </w:pPr>
      <w:r w:rsidRPr="005955AA">
        <w:t>- брати участь у розробленні індивідуальної програми розвитку дитини та/або індивідуального навчального плану;</w:t>
      </w:r>
      <w:bookmarkStart w:id="97" w:name="n812"/>
      <w:bookmarkEnd w:id="97"/>
    </w:p>
    <w:p w:rsidR="00BC2A89" w:rsidRDefault="00BC2A89" w:rsidP="00BC2A89">
      <w:pPr>
        <w:shd w:val="clear" w:color="auto" w:fill="FFFFFF"/>
        <w:ind w:firstLine="709"/>
        <w:jc w:val="both"/>
      </w:pPr>
      <w:r w:rsidRPr="005955AA">
        <w:t xml:space="preserve">-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w:t>
      </w:r>
      <w:r>
        <w:t>в</w:t>
      </w:r>
      <w:r w:rsidRPr="005955AA">
        <w:t xml:space="preserve"> закладі освіти та йо</w:t>
      </w:r>
      <w:r>
        <w:t>го освітньої діяльності;</w:t>
      </w:r>
    </w:p>
    <w:p w:rsidR="00BC2A89" w:rsidRPr="005955AA" w:rsidRDefault="00BC2A89" w:rsidP="00BC2A89">
      <w:pPr>
        <w:shd w:val="clear" w:color="auto" w:fill="FFFFFF"/>
        <w:ind w:firstLine="709"/>
        <w:jc w:val="both"/>
      </w:pPr>
      <w:r w:rsidRPr="005E1647">
        <w:t>-</w:t>
      </w:r>
      <w:r>
        <w:t xml:space="preserve"> </w:t>
      </w:r>
      <w:r w:rsidRPr="005E1647">
        <w:t>приймати рішення щодо участі дітей в заходах організованих закладом освіти.</w:t>
      </w:r>
    </w:p>
    <w:p w:rsidR="00BC2A89" w:rsidRPr="005955AA" w:rsidRDefault="00BC2A89" w:rsidP="00BC2A89">
      <w:pPr>
        <w:shd w:val="clear" w:color="auto" w:fill="FFFFFF"/>
        <w:ind w:firstLine="709"/>
        <w:jc w:val="both"/>
      </w:pPr>
      <w:r>
        <w:t>3</w:t>
      </w:r>
      <w:r w:rsidRPr="005955AA">
        <w:t>.</w:t>
      </w:r>
      <w:r>
        <w:t>6</w:t>
      </w:r>
      <w:r w:rsidRPr="005955AA">
        <w:t xml:space="preserve">.2. Батьки здобувачів освіти </w:t>
      </w:r>
      <w:r w:rsidRPr="005E1647">
        <w:t>є відповідальними за здобуття дітьми повної загальної середньої освіти, їх</w:t>
      </w:r>
      <w:r>
        <w:t>нє</w:t>
      </w:r>
      <w:r w:rsidRPr="005E1647">
        <w:t xml:space="preserve"> виховання </w:t>
      </w:r>
      <w:r>
        <w:t xml:space="preserve">та </w:t>
      </w:r>
      <w:r w:rsidRPr="005955AA">
        <w:t>зобов`язані</w:t>
      </w:r>
      <w:r>
        <w:t>:</w:t>
      </w:r>
    </w:p>
    <w:p w:rsidR="00BC2A89" w:rsidRPr="005955AA" w:rsidRDefault="00BC2A89" w:rsidP="00BC2A89">
      <w:pPr>
        <w:shd w:val="clear" w:color="auto" w:fill="FFFFFF"/>
        <w:ind w:firstLine="709"/>
      </w:pPr>
      <w:r w:rsidRPr="005955AA">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bookmarkStart w:id="98" w:name="n815"/>
      <w:bookmarkEnd w:id="98"/>
    </w:p>
    <w:p w:rsidR="00BC2A89" w:rsidRPr="005955AA" w:rsidRDefault="00BC2A89" w:rsidP="00BC2A89">
      <w:pPr>
        <w:shd w:val="clear" w:color="auto" w:fill="FFFFFF"/>
        <w:ind w:firstLine="709"/>
      </w:pPr>
      <w:r w:rsidRPr="005955AA">
        <w:t>- сприяти виконанню дитиною освітньої програми та досягненню дитиною передбачених нею результатів навчання;</w:t>
      </w:r>
      <w:bookmarkStart w:id="99" w:name="n816"/>
      <w:bookmarkEnd w:id="99"/>
    </w:p>
    <w:p w:rsidR="00BC2A89" w:rsidRPr="005955AA" w:rsidRDefault="00BC2A89" w:rsidP="00BC2A89">
      <w:pPr>
        <w:shd w:val="clear" w:color="auto" w:fill="FFFFFF"/>
        <w:ind w:firstLine="709"/>
      </w:pPr>
      <w:r w:rsidRPr="005955AA">
        <w:t xml:space="preserve">- поважати гідність, права, свободи </w:t>
      </w:r>
      <w:r>
        <w:t>й</w:t>
      </w:r>
      <w:r w:rsidRPr="005955AA">
        <w:t xml:space="preserve"> законні інтереси дитини та інших учасників освітнього процесу;</w:t>
      </w:r>
      <w:bookmarkStart w:id="100" w:name="n817"/>
      <w:bookmarkEnd w:id="100"/>
    </w:p>
    <w:p w:rsidR="00BC2A89" w:rsidRPr="005955AA" w:rsidRDefault="00BC2A89" w:rsidP="00BC2A89">
      <w:pPr>
        <w:shd w:val="clear" w:color="auto" w:fill="FFFFFF"/>
        <w:ind w:firstLine="709"/>
      </w:pPr>
      <w:r w:rsidRPr="005955AA">
        <w:t>- дбати про фізичне і психічне здоров’я дитини, сприяти розвитку її здібностей, формувати навички здорового способу життя;</w:t>
      </w:r>
      <w:bookmarkStart w:id="101" w:name="n818"/>
      <w:bookmarkEnd w:id="101"/>
    </w:p>
    <w:p w:rsidR="00BC2A89" w:rsidRPr="005955AA" w:rsidRDefault="00BC2A89" w:rsidP="00BC2A89">
      <w:pPr>
        <w:shd w:val="clear" w:color="auto" w:fill="FFFFFF"/>
        <w:ind w:firstLine="709"/>
      </w:pPr>
      <w:r w:rsidRPr="005955AA">
        <w:lastRenderedPageBreak/>
        <w:t xml:space="preserve">- формувати </w:t>
      </w:r>
      <w:r>
        <w:t>в</w:t>
      </w:r>
      <w:r w:rsidRPr="005955AA">
        <w:t xml:space="preserve">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bookmarkStart w:id="102" w:name="n819"/>
      <w:bookmarkEnd w:id="102"/>
    </w:p>
    <w:p w:rsidR="00BC2A89" w:rsidRPr="005955AA" w:rsidRDefault="00BC2A89" w:rsidP="00BC2A89">
      <w:pPr>
        <w:shd w:val="clear" w:color="auto" w:fill="FFFFFF"/>
        <w:ind w:firstLine="709"/>
      </w:pPr>
      <w:r w:rsidRPr="005955AA">
        <w:t>- настанов</w:t>
      </w:r>
      <w:r>
        <w:t>ами й</w:t>
      </w:r>
      <w:r w:rsidRPr="005955AA">
        <w:t xml:space="preserve">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103" w:name="n820"/>
      <w:bookmarkEnd w:id="103"/>
    </w:p>
    <w:p w:rsidR="00BC2A89" w:rsidRPr="005955AA" w:rsidRDefault="00BC2A89" w:rsidP="00BC2A89">
      <w:pPr>
        <w:shd w:val="clear" w:color="auto" w:fill="FFFFFF"/>
        <w:ind w:firstLine="709"/>
      </w:pPr>
      <w:r w:rsidRPr="005955AA">
        <w:t xml:space="preserve">- формувати у дітей усвідомлення необхідності </w:t>
      </w:r>
      <w:r>
        <w:t xml:space="preserve">дотримуватися </w:t>
      </w:r>
      <w:r w:rsidRPr="005E1647">
        <w:t>Конституції</w:t>
      </w:r>
      <w:r>
        <w:t xml:space="preserve"> </w:t>
      </w:r>
      <w:r w:rsidRPr="005955AA">
        <w:t>та законів України, захищати суверенітет і територіальну цілісність України;</w:t>
      </w:r>
      <w:bookmarkStart w:id="104" w:name="n821"/>
      <w:bookmarkEnd w:id="104"/>
    </w:p>
    <w:p w:rsidR="00BC2A89" w:rsidRPr="005955AA" w:rsidRDefault="00BC2A89" w:rsidP="00BC2A89">
      <w:pPr>
        <w:shd w:val="clear" w:color="auto" w:fill="FFFFFF"/>
        <w:ind w:firstLine="709"/>
      </w:pPr>
      <w:r w:rsidRPr="005955AA">
        <w:t xml:space="preserve">- виховувати </w:t>
      </w:r>
      <w:r>
        <w:t>в</w:t>
      </w:r>
      <w:r w:rsidRPr="005955AA">
        <w:t xml:space="preserve"> дитини повагу до державної мови та державних символів України, </w:t>
      </w:r>
      <w:r>
        <w:t xml:space="preserve">її </w:t>
      </w:r>
      <w:r w:rsidRPr="005955AA">
        <w:t>національних, історичних, культурних цінностей України, дбайливе ставлення до історико-культурного надбання;</w:t>
      </w:r>
      <w:bookmarkStart w:id="105" w:name="n822"/>
      <w:bookmarkEnd w:id="105"/>
    </w:p>
    <w:p w:rsidR="00BC2A89" w:rsidRPr="005955AA" w:rsidRDefault="00BC2A89" w:rsidP="00BC2A89">
      <w:pPr>
        <w:shd w:val="clear" w:color="auto" w:fill="FFFFFF"/>
        <w:ind w:firstLine="709"/>
      </w:pPr>
      <w:r w:rsidRPr="005955AA">
        <w:t>-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BC2A89" w:rsidRPr="005955AA" w:rsidRDefault="00BC2A89" w:rsidP="00BC2A89">
      <w:pPr>
        <w:shd w:val="clear" w:color="auto" w:fill="FFFFFF"/>
        <w:ind w:firstLine="709"/>
        <w:jc w:val="both"/>
      </w:pPr>
      <w:r>
        <w:rPr>
          <w:bCs/>
        </w:rPr>
        <w:t>3</w:t>
      </w:r>
      <w:r w:rsidRPr="005955AA">
        <w:rPr>
          <w:bCs/>
        </w:rPr>
        <w:t>.</w:t>
      </w:r>
      <w:r>
        <w:rPr>
          <w:bCs/>
        </w:rPr>
        <w:t>6</w:t>
      </w:r>
      <w:r w:rsidRPr="005955AA">
        <w:rPr>
          <w:bCs/>
        </w:rPr>
        <w:t>.3.</w:t>
      </w:r>
      <w:r w:rsidRPr="005955AA">
        <w:t xml:space="preserve">У разі невиконання батьками та особами, які їх замінюють, обов’язків, передбачених законодавством, заклад може порушувати в установленому порядку клопотання про відповідальність таких осіб, у тому числі позбавлення їх батьківських прав. </w:t>
      </w:r>
    </w:p>
    <w:p w:rsidR="00BC2A89" w:rsidRDefault="00BC2A89" w:rsidP="00BC2A89">
      <w:pPr>
        <w:shd w:val="clear" w:color="auto" w:fill="FFFFFF"/>
        <w:ind w:firstLine="709"/>
        <w:jc w:val="both"/>
      </w:pPr>
      <w:r w:rsidRPr="005E1647">
        <w:t xml:space="preserve">3.7. Права </w:t>
      </w:r>
      <w:r>
        <w:t>й</w:t>
      </w:r>
      <w:r w:rsidRPr="005E1647">
        <w:t xml:space="preserve">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w:t>
      </w:r>
      <w:r>
        <w:t>Ліцею</w:t>
      </w:r>
      <w:r w:rsidRPr="005E1647">
        <w:t xml:space="preserve">. </w:t>
      </w:r>
    </w:p>
    <w:p w:rsidR="00BC2A89" w:rsidRPr="005955AA" w:rsidRDefault="00BC2A89" w:rsidP="00BC2A89">
      <w:pPr>
        <w:shd w:val="clear" w:color="auto" w:fill="FFFFFF"/>
        <w:ind w:firstLine="709"/>
        <w:jc w:val="both"/>
      </w:pPr>
      <w:r>
        <w:t>3</w:t>
      </w:r>
      <w:r w:rsidRPr="005955AA">
        <w:t>.</w:t>
      </w:r>
      <w:r>
        <w:t>8</w:t>
      </w:r>
      <w:r w:rsidRPr="005955AA">
        <w:t>. Права та обов`язки представників громадськості</w:t>
      </w:r>
    </w:p>
    <w:p w:rsidR="00BC2A89" w:rsidRPr="005955AA" w:rsidRDefault="00BC2A89" w:rsidP="00BC2A89">
      <w:pPr>
        <w:shd w:val="clear" w:color="auto" w:fill="FFFFFF"/>
        <w:ind w:firstLine="709"/>
        <w:jc w:val="both"/>
      </w:pPr>
      <w:r>
        <w:t>3</w:t>
      </w:r>
      <w:r w:rsidRPr="005955AA">
        <w:t>.</w:t>
      </w:r>
      <w:r>
        <w:t>8</w:t>
      </w:r>
      <w:r w:rsidRPr="005955AA">
        <w:t>.1.  Предста</w:t>
      </w:r>
      <w:r>
        <w:t>вники громадськості мають право</w:t>
      </w:r>
    </w:p>
    <w:p w:rsidR="00BC2A89" w:rsidRPr="005955AA" w:rsidRDefault="00BC2A89" w:rsidP="00BC2A89">
      <w:pPr>
        <w:shd w:val="clear" w:color="auto" w:fill="FFFFFF"/>
        <w:ind w:firstLine="709"/>
        <w:jc w:val="both"/>
      </w:pPr>
      <w:r w:rsidRPr="005955AA">
        <w:t xml:space="preserve">- обирати до органів громадського самоврядування в </w:t>
      </w:r>
      <w:r>
        <w:t>Ліцеї</w:t>
      </w:r>
      <w:r w:rsidRPr="005955AA">
        <w:t xml:space="preserve"> та бути обраними до них;</w:t>
      </w:r>
    </w:p>
    <w:p w:rsidR="00BC2A89" w:rsidRPr="005955AA" w:rsidRDefault="00BC2A89" w:rsidP="00BC2A89">
      <w:pPr>
        <w:shd w:val="clear" w:color="auto" w:fill="FFFFFF"/>
        <w:ind w:firstLine="709"/>
        <w:jc w:val="both"/>
      </w:pPr>
      <w:r w:rsidRPr="005955AA">
        <w:t>- керувати учнівськими об’єднаннями за інтересами, гуртками й секціями;</w:t>
      </w:r>
    </w:p>
    <w:p w:rsidR="00BC2A89" w:rsidRPr="005955AA" w:rsidRDefault="00BC2A89" w:rsidP="00BC2A89">
      <w:pPr>
        <w:shd w:val="clear" w:color="auto" w:fill="FFFFFF"/>
        <w:ind w:firstLine="709"/>
        <w:jc w:val="both"/>
      </w:pPr>
      <w:r w:rsidRPr="005955AA">
        <w:t>- сприяти покращенню матеріально-технічної бази, фінансовому забезпеченню закладу освіти;</w:t>
      </w:r>
    </w:p>
    <w:p w:rsidR="00BC2A89" w:rsidRPr="005955AA" w:rsidRDefault="00BC2A89" w:rsidP="00BC2A89">
      <w:pPr>
        <w:shd w:val="clear" w:color="auto" w:fill="FFFFFF"/>
        <w:ind w:firstLine="709"/>
        <w:jc w:val="both"/>
      </w:pPr>
      <w:r w:rsidRPr="005955AA">
        <w:t xml:space="preserve">- проводити консультації для педагогічних працівників; </w:t>
      </w:r>
    </w:p>
    <w:p w:rsidR="00BC2A89" w:rsidRPr="005955AA" w:rsidRDefault="00BC2A89" w:rsidP="00BC2A89">
      <w:pPr>
        <w:shd w:val="clear" w:color="auto" w:fill="FFFFFF"/>
        <w:ind w:firstLine="709"/>
        <w:jc w:val="both"/>
      </w:pPr>
      <w:r w:rsidRPr="005955AA">
        <w:t>- брати участь в організації освітнього  процесу.</w:t>
      </w:r>
    </w:p>
    <w:p w:rsidR="00BC2A89" w:rsidRPr="005955AA" w:rsidRDefault="00BC2A89" w:rsidP="00BC2A89">
      <w:pPr>
        <w:shd w:val="clear" w:color="auto" w:fill="FFFFFF"/>
        <w:ind w:firstLine="709"/>
        <w:jc w:val="both"/>
      </w:pPr>
      <w:r>
        <w:t>3</w:t>
      </w:r>
      <w:r w:rsidRPr="005955AA">
        <w:t>.</w:t>
      </w:r>
      <w:r>
        <w:t>8</w:t>
      </w:r>
      <w:r w:rsidRPr="005955AA">
        <w:t>.2. Представники громадськості зобов’язані:</w:t>
      </w:r>
    </w:p>
    <w:p w:rsidR="00BC2A89" w:rsidRPr="005955AA" w:rsidRDefault="00BC2A89" w:rsidP="00BC2A89">
      <w:pPr>
        <w:shd w:val="clear" w:color="auto" w:fill="FFFFFF"/>
        <w:ind w:firstLine="708"/>
        <w:jc w:val="both"/>
      </w:pPr>
      <w:r>
        <w:t xml:space="preserve">-  </w:t>
      </w:r>
      <w:r w:rsidRPr="005955AA">
        <w:t xml:space="preserve">дотримуватися Статуту закладу освіти; </w:t>
      </w:r>
    </w:p>
    <w:p w:rsidR="00BC2A89" w:rsidRPr="005955AA" w:rsidRDefault="00BC2A89" w:rsidP="00BC2A89">
      <w:pPr>
        <w:shd w:val="clear" w:color="auto" w:fill="FFFFFF"/>
        <w:ind w:firstLine="709"/>
        <w:jc w:val="both"/>
      </w:pPr>
      <w:r w:rsidRPr="005955AA">
        <w:t>- виконувати накази та розпорядження керівника, рішення органів громадського самоврядування;</w:t>
      </w:r>
    </w:p>
    <w:p w:rsidR="00BC2A89" w:rsidRPr="005955AA" w:rsidRDefault="00BC2A89" w:rsidP="00BC2A89">
      <w:pPr>
        <w:shd w:val="clear" w:color="auto" w:fill="FFFFFF"/>
        <w:ind w:firstLine="709"/>
        <w:jc w:val="both"/>
      </w:pPr>
      <w:r w:rsidRPr="005955AA">
        <w:t>- захищати учнів від різних форм фізичного та психічного насильства, пропагувати здоровий спосіб життя, шкідливість вживання алкоголю, наркотиків, тютюну тощо.</w:t>
      </w:r>
    </w:p>
    <w:p w:rsidR="00BC2A89" w:rsidRPr="00085BBB" w:rsidRDefault="00BC2A89" w:rsidP="00BC2A89">
      <w:pPr>
        <w:shd w:val="clear" w:color="auto" w:fill="FFFFFF"/>
        <w:ind w:firstLine="709"/>
        <w:jc w:val="center"/>
        <w:rPr>
          <w:lang w:val="ru-RU"/>
        </w:rPr>
      </w:pPr>
      <w:bookmarkStart w:id="106" w:name="bookmark1"/>
      <w:r>
        <w:rPr>
          <w:b/>
          <w:bCs/>
        </w:rPr>
        <w:t>І</w:t>
      </w:r>
      <w:r w:rsidRPr="005955AA">
        <w:rPr>
          <w:b/>
          <w:bCs/>
        </w:rPr>
        <w:t xml:space="preserve">V. УПРАВЛІННЯ </w:t>
      </w:r>
      <w:bookmarkEnd w:id="106"/>
      <w:r>
        <w:rPr>
          <w:b/>
          <w:bCs/>
        </w:rPr>
        <w:t>ЗАКЛАДОМ ОСВІТИ</w:t>
      </w:r>
    </w:p>
    <w:p w:rsidR="00BC2A89" w:rsidRPr="005955AA" w:rsidRDefault="00BC2A89" w:rsidP="00BC2A89">
      <w:pPr>
        <w:shd w:val="clear" w:color="auto" w:fill="FFFFFF"/>
        <w:ind w:firstLine="709"/>
        <w:jc w:val="both"/>
      </w:pPr>
      <w:r>
        <w:t>4</w:t>
      </w:r>
      <w:r w:rsidRPr="005955AA">
        <w:t>.1. Управління Ліцеєм в межах повноважень, визначених законами та установчими документами цього закладу, здійснюють</w:t>
      </w:r>
      <w:bookmarkStart w:id="107" w:name="n377"/>
      <w:bookmarkEnd w:id="107"/>
    </w:p>
    <w:p w:rsidR="00BC2A89" w:rsidRDefault="00BC2A89" w:rsidP="00BC2A89">
      <w:pPr>
        <w:shd w:val="clear" w:color="auto" w:fill="FFFFFF"/>
        <w:ind w:firstLine="709"/>
        <w:jc w:val="both"/>
      </w:pPr>
      <w:r>
        <w:t>- З</w:t>
      </w:r>
      <w:r w:rsidRPr="005955AA">
        <w:t>асновник</w:t>
      </w:r>
      <w:r>
        <w:t xml:space="preserve"> або уповноважений ним орган</w:t>
      </w:r>
      <w:r w:rsidRPr="005955AA">
        <w:t>;</w:t>
      </w:r>
      <w:bookmarkStart w:id="108" w:name="n378"/>
      <w:bookmarkEnd w:id="108"/>
      <w:r w:rsidRPr="005955AA">
        <w:t xml:space="preserve"> </w:t>
      </w:r>
    </w:p>
    <w:p w:rsidR="00BC2A89" w:rsidRDefault="00BC2A89" w:rsidP="00BC2A89">
      <w:pPr>
        <w:shd w:val="clear" w:color="auto" w:fill="FFFFFF"/>
        <w:ind w:firstLine="709"/>
        <w:jc w:val="both"/>
      </w:pPr>
      <w:r>
        <w:t xml:space="preserve">- </w:t>
      </w:r>
      <w:r w:rsidRPr="005955AA">
        <w:t xml:space="preserve">керівник </w:t>
      </w:r>
      <w:r>
        <w:t>Ліцею</w:t>
      </w:r>
      <w:r w:rsidRPr="005955AA">
        <w:t>;</w:t>
      </w:r>
      <w:bookmarkStart w:id="109" w:name="n379"/>
      <w:bookmarkEnd w:id="109"/>
      <w:r w:rsidRPr="005955AA">
        <w:t xml:space="preserve"> </w:t>
      </w:r>
    </w:p>
    <w:p w:rsidR="00BC2A89" w:rsidRDefault="00BC2A89" w:rsidP="00BC2A89">
      <w:pPr>
        <w:shd w:val="clear" w:color="auto" w:fill="FFFFFF"/>
        <w:ind w:firstLine="709"/>
        <w:jc w:val="both"/>
      </w:pPr>
      <w:r>
        <w:t>- педагогічна рада</w:t>
      </w:r>
      <w:r w:rsidRPr="005955AA">
        <w:t>;</w:t>
      </w:r>
      <w:bookmarkStart w:id="110" w:name="n380"/>
      <w:bookmarkEnd w:id="110"/>
      <w:r w:rsidRPr="005955AA">
        <w:t xml:space="preserve"> </w:t>
      </w:r>
    </w:p>
    <w:p w:rsidR="00BC2A89" w:rsidRPr="005955AA" w:rsidRDefault="00BC2A89" w:rsidP="00BC2A89">
      <w:pPr>
        <w:shd w:val="clear" w:color="auto" w:fill="FFFFFF"/>
        <w:ind w:firstLine="709"/>
        <w:jc w:val="both"/>
      </w:pPr>
      <w:r>
        <w:t>-</w:t>
      </w:r>
      <w:r w:rsidRPr="005955AA">
        <w:t>колегіальний орган громадського самоврядування;</w:t>
      </w:r>
      <w:bookmarkStart w:id="111" w:name="n381"/>
      <w:bookmarkEnd w:id="111"/>
      <w:r w:rsidRPr="005955AA">
        <w:t xml:space="preserve"> інші органи, передбачені спеціальними законами та цим Статутом.</w:t>
      </w:r>
    </w:p>
    <w:p w:rsidR="00BC2A89" w:rsidRPr="005955AA" w:rsidRDefault="00BC2A89" w:rsidP="00BC2A89">
      <w:pPr>
        <w:shd w:val="clear" w:color="auto" w:fill="FFFFFF"/>
        <w:ind w:firstLine="709"/>
        <w:jc w:val="both"/>
      </w:pPr>
      <w:r>
        <w:t>4</w:t>
      </w:r>
      <w:r w:rsidRPr="005955AA">
        <w:t>.2. Засновник Ліцею</w:t>
      </w:r>
      <w:bookmarkStart w:id="112" w:name="n385"/>
      <w:bookmarkEnd w:id="112"/>
    </w:p>
    <w:p w:rsidR="00BC2A89" w:rsidRPr="005955AA" w:rsidRDefault="00BC2A89" w:rsidP="00BC2A89">
      <w:pPr>
        <w:shd w:val="clear" w:color="auto" w:fill="FFFFFF"/>
        <w:ind w:firstLine="709"/>
        <w:jc w:val="both"/>
      </w:pPr>
      <w:r w:rsidRPr="005955AA">
        <w:t>- затверджує установчі документи закладу освіти, їх</w:t>
      </w:r>
      <w:r>
        <w:t>ню</w:t>
      </w:r>
      <w:r w:rsidRPr="005955AA">
        <w:t xml:space="preserve"> нову редакцію та зміни до них;</w:t>
      </w:r>
      <w:bookmarkStart w:id="113" w:name="n386"/>
      <w:bookmarkEnd w:id="113"/>
    </w:p>
    <w:p w:rsidR="00BC2A89" w:rsidRPr="005955AA" w:rsidRDefault="00BC2A89" w:rsidP="00BC2A89">
      <w:pPr>
        <w:shd w:val="clear" w:color="auto" w:fill="FFFFFF"/>
        <w:ind w:firstLine="709"/>
        <w:jc w:val="both"/>
      </w:pPr>
      <w:r w:rsidRPr="005955AA">
        <w:t>- затверджує кошторис та приймає фінансовий звіт закладу освіти у випадках та порядку, визначених законодавством;</w:t>
      </w:r>
      <w:bookmarkStart w:id="114" w:name="n389"/>
      <w:bookmarkEnd w:id="114"/>
    </w:p>
    <w:p w:rsidR="00BC2A89" w:rsidRPr="005955AA" w:rsidRDefault="00BC2A89" w:rsidP="00BC2A89">
      <w:pPr>
        <w:shd w:val="clear" w:color="auto" w:fill="FFFFFF"/>
        <w:ind w:firstLine="709"/>
        <w:jc w:val="both"/>
      </w:pPr>
      <w:r w:rsidRPr="005955AA">
        <w:t>- здійснює контроль за фінансово-господарською діяльністю закладу освіти;</w:t>
      </w:r>
      <w:bookmarkStart w:id="115" w:name="n390"/>
      <w:bookmarkEnd w:id="115"/>
    </w:p>
    <w:p w:rsidR="00BC2A89" w:rsidRPr="005955AA" w:rsidRDefault="00BC2A89" w:rsidP="00BC2A89">
      <w:pPr>
        <w:shd w:val="clear" w:color="auto" w:fill="FFFFFF"/>
        <w:ind w:firstLine="709"/>
        <w:jc w:val="both"/>
      </w:pPr>
      <w:r w:rsidRPr="005955AA">
        <w:t>-реалізує інші права, передбачені законодавством та установчими документами закладу освіти.</w:t>
      </w:r>
      <w:bookmarkStart w:id="116" w:name="n394"/>
      <w:bookmarkEnd w:id="116"/>
    </w:p>
    <w:p w:rsidR="00BC2A89" w:rsidRPr="005955AA" w:rsidRDefault="00BC2A89" w:rsidP="00BC2A89">
      <w:pPr>
        <w:shd w:val="clear" w:color="auto" w:fill="FFFFFF"/>
        <w:ind w:firstLine="709"/>
        <w:jc w:val="both"/>
      </w:pPr>
      <w:r>
        <w:t>4</w:t>
      </w:r>
      <w:r w:rsidRPr="005955AA">
        <w:t xml:space="preserve">.3. Засновник </w:t>
      </w:r>
      <w:r>
        <w:t>Ліцею</w:t>
      </w:r>
      <w:r w:rsidRPr="005955AA">
        <w:t xml:space="preserve"> зобов’язаний:</w:t>
      </w:r>
    </w:p>
    <w:p w:rsidR="00BC2A89" w:rsidRPr="005955AA" w:rsidRDefault="00BC2A89" w:rsidP="00BC2A89">
      <w:pPr>
        <w:shd w:val="clear" w:color="auto" w:fill="FFFFFF"/>
        <w:ind w:firstLine="709"/>
        <w:jc w:val="both"/>
      </w:pPr>
      <w:r w:rsidRPr="005955AA">
        <w:lastRenderedPageBreak/>
        <w:t>-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bookmarkStart w:id="117" w:name="n399"/>
      <w:bookmarkEnd w:id="117"/>
    </w:p>
    <w:p w:rsidR="00BC2A89" w:rsidRPr="005955AA" w:rsidRDefault="00BC2A89" w:rsidP="00BC2A89">
      <w:pPr>
        <w:shd w:val="clear" w:color="auto" w:fill="FFFFFF"/>
        <w:ind w:firstLine="709"/>
        <w:jc w:val="both"/>
      </w:pPr>
      <w:r w:rsidRPr="005955AA">
        <w:t>- у разі реорганізації чи ліквідації закладу освіти забезпечити здобувачам освіти можливість продовжити навчання на відповідному рівні освіти;</w:t>
      </w:r>
      <w:bookmarkStart w:id="118" w:name="n400"/>
      <w:bookmarkEnd w:id="118"/>
    </w:p>
    <w:p w:rsidR="00BC2A89" w:rsidRPr="005955AA" w:rsidRDefault="00BC2A89" w:rsidP="00BC2A89">
      <w:pPr>
        <w:shd w:val="clear" w:color="auto" w:fill="FFFFFF"/>
        <w:ind w:firstLine="709"/>
        <w:jc w:val="both"/>
      </w:pPr>
      <w:r w:rsidRPr="005955AA">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BC2A89" w:rsidRPr="005955AA" w:rsidRDefault="00BC2A89" w:rsidP="00BC2A89">
      <w:pPr>
        <w:shd w:val="clear" w:color="auto" w:fill="FFFFFF"/>
        <w:ind w:firstLine="709"/>
        <w:jc w:val="both"/>
      </w:pPr>
      <w:r w:rsidRPr="005955AA">
        <w:t>Здійснює інші повноваження відповідно до </w:t>
      </w:r>
      <w:hyperlink r:id="rId9" w:tgtFrame="_blank" w:history="1">
        <w:r w:rsidRPr="005955AA">
          <w:t>Конституції України</w:t>
        </w:r>
      </w:hyperlink>
      <w:r w:rsidRPr="005955AA">
        <w:t>, законів України </w:t>
      </w:r>
      <w:hyperlink r:id="rId10" w:tgtFrame="_blank" w:history="1">
        <w:r w:rsidRPr="005955AA">
          <w:t>«Про місцеве самоврядування в Україні</w:t>
        </w:r>
      </w:hyperlink>
      <w:r w:rsidRPr="005955AA">
        <w:t>», </w:t>
      </w:r>
      <w:hyperlink r:id="rId11" w:tgtFrame="_blank" w:history="1">
        <w:r w:rsidRPr="005955AA">
          <w:t>«Про освіту</w:t>
        </w:r>
      </w:hyperlink>
      <w:r w:rsidRPr="005955AA">
        <w:t>».</w:t>
      </w:r>
    </w:p>
    <w:p w:rsidR="00BC2A89" w:rsidRPr="005955AA" w:rsidRDefault="00BC2A89" w:rsidP="00BC2A89">
      <w:pPr>
        <w:shd w:val="clear" w:color="auto" w:fill="FFFFFF"/>
        <w:ind w:firstLine="709"/>
        <w:jc w:val="both"/>
      </w:pPr>
      <w:r>
        <w:t>4</w:t>
      </w:r>
      <w:r w:rsidRPr="005955AA">
        <w:t>.4. Відділ освіти Бучанської міської ради  є органом, уповноваженим засновником, на управління Ліцеєм.</w:t>
      </w:r>
    </w:p>
    <w:p w:rsidR="00BC2A89" w:rsidRPr="005955AA" w:rsidRDefault="00BC2A89" w:rsidP="00BC2A89">
      <w:pPr>
        <w:shd w:val="clear" w:color="auto" w:fill="FFFFFF"/>
        <w:ind w:firstLine="709"/>
        <w:jc w:val="both"/>
      </w:pPr>
      <w:r>
        <w:t>4.</w:t>
      </w:r>
      <w:r w:rsidRPr="005955AA">
        <w:t>5.  Відділ освіти Бучанської міської ради</w:t>
      </w:r>
    </w:p>
    <w:p w:rsidR="00BC2A89" w:rsidRPr="005955AA" w:rsidRDefault="00BC2A89" w:rsidP="00BC2A89">
      <w:pPr>
        <w:shd w:val="clear" w:color="auto" w:fill="FFFFFF"/>
        <w:ind w:firstLine="709"/>
        <w:jc w:val="both"/>
      </w:pPr>
      <w:r w:rsidRPr="005955AA">
        <w:t xml:space="preserve">- укладає строковий трудовий договір (контракт) </w:t>
      </w:r>
      <w:r>
        <w:t>і</w:t>
      </w:r>
      <w:r w:rsidRPr="005955AA">
        <w:t xml:space="preserve">з керівником Ліцею, обраним (призначеним) у порядку, </w:t>
      </w:r>
      <w:r>
        <w:t>у</w:t>
      </w:r>
      <w:r w:rsidRPr="005955AA">
        <w:t>становленому законодавством та установчими документами закладу освіти;</w:t>
      </w:r>
    </w:p>
    <w:p w:rsidR="00BC2A89" w:rsidRPr="005955AA" w:rsidRDefault="00BC2A89" w:rsidP="00BC2A89">
      <w:pPr>
        <w:shd w:val="clear" w:color="auto" w:fill="FFFFFF"/>
        <w:ind w:firstLine="709"/>
        <w:jc w:val="both"/>
      </w:pPr>
      <w:r w:rsidRPr="005955AA">
        <w:t xml:space="preserve">- розриває строковий трудовий договір (контракт) </w:t>
      </w:r>
      <w:r>
        <w:t>із</w:t>
      </w:r>
      <w:r w:rsidRPr="005955AA">
        <w:t xml:space="preserve"> керівником Ліцею </w:t>
      </w:r>
      <w:r>
        <w:t>на</w:t>
      </w:r>
      <w:r w:rsidRPr="005955AA">
        <w:t xml:space="preserve"> підстав</w:t>
      </w:r>
      <w:r>
        <w:t>і</w:t>
      </w:r>
      <w:r w:rsidRPr="005955AA">
        <w:t xml:space="preserve"> та </w:t>
      </w:r>
      <w:r>
        <w:t>в</w:t>
      </w:r>
      <w:r w:rsidRPr="005955AA">
        <w:t xml:space="preserve"> порядку, визначених законодавством та установчими документами закладу освіти;</w:t>
      </w:r>
    </w:p>
    <w:p w:rsidR="00BC2A89" w:rsidRPr="005955AA" w:rsidRDefault="00BC2A89" w:rsidP="00BC2A89">
      <w:pPr>
        <w:shd w:val="clear" w:color="auto" w:fill="FFFFFF"/>
        <w:ind w:firstLine="709"/>
        <w:jc w:val="both"/>
      </w:pPr>
      <w:r w:rsidRPr="005955AA">
        <w:t>- у разі ліквідації комунального закладу загальної середньої освіти в установленому законодавством порядку вживає заходів щодо влаштування учнів до інших закладів загальної середньої освіти;</w:t>
      </w:r>
      <w:bookmarkStart w:id="119" w:name="n499"/>
      <w:bookmarkEnd w:id="119"/>
    </w:p>
    <w:p w:rsidR="00BC2A89" w:rsidRPr="005955AA" w:rsidRDefault="00BC2A89" w:rsidP="00BC2A89">
      <w:pPr>
        <w:shd w:val="clear" w:color="auto" w:fill="FFFFFF"/>
        <w:ind w:firstLine="709"/>
        <w:jc w:val="both"/>
      </w:pPr>
      <w:r w:rsidRPr="005955AA">
        <w:t>- організовує нормативне, програмне, матеріальне, науково-методичне забезпечення, перепідготовку, підвищення кваліфікації, атестацію педагогічних працівників;</w:t>
      </w:r>
      <w:bookmarkStart w:id="120" w:name="n500"/>
      <w:bookmarkEnd w:id="120"/>
    </w:p>
    <w:p w:rsidR="00BC2A89" w:rsidRPr="005955AA" w:rsidRDefault="00BC2A89" w:rsidP="00BC2A89">
      <w:pPr>
        <w:shd w:val="clear" w:color="auto" w:fill="FFFFFF"/>
        <w:ind w:firstLine="709"/>
        <w:jc w:val="both"/>
      </w:pPr>
      <w:r w:rsidRPr="005955AA">
        <w:t>- забезпечує педагогічних працівників підручниками, посібниками, методичною літературою;</w:t>
      </w:r>
    </w:p>
    <w:p w:rsidR="00BC2A89" w:rsidRPr="005955AA" w:rsidRDefault="00BC2A89" w:rsidP="00BC2A89">
      <w:pPr>
        <w:shd w:val="clear" w:color="auto" w:fill="FFFFFF"/>
        <w:ind w:firstLine="709"/>
        <w:jc w:val="both"/>
      </w:pPr>
      <w:r w:rsidRPr="005955AA">
        <w:t>- здійснює контроль за дотриманням установчих документів закладу освіти;</w:t>
      </w:r>
      <w:bookmarkStart w:id="121" w:name="n391"/>
      <w:bookmarkEnd w:id="121"/>
    </w:p>
    <w:p w:rsidR="00BC2A89" w:rsidRPr="005955AA" w:rsidRDefault="00BC2A89" w:rsidP="00BC2A89">
      <w:pPr>
        <w:shd w:val="clear" w:color="auto" w:fill="FFFFFF"/>
        <w:ind w:firstLine="709"/>
        <w:jc w:val="both"/>
        <w:rPr>
          <w:color w:val="777777"/>
        </w:rPr>
      </w:pPr>
      <w:r w:rsidRPr="005955AA">
        <w:t xml:space="preserve">- забезпечує створення </w:t>
      </w:r>
      <w:r>
        <w:t>в</w:t>
      </w:r>
      <w:r w:rsidRPr="005955AA">
        <w:t xml:space="preserve"> закладі освіти інклюзивного освітнього середовища та універсального дизайну</w:t>
      </w:r>
      <w:r w:rsidRPr="005955AA">
        <w:rPr>
          <w:color w:val="777777"/>
        </w:rPr>
        <w:t>;</w:t>
      </w:r>
      <w:bookmarkStart w:id="122" w:name="n392"/>
      <w:bookmarkEnd w:id="122"/>
    </w:p>
    <w:p w:rsidR="00BC2A89" w:rsidRPr="005955AA" w:rsidRDefault="00BC2A89" w:rsidP="00BC2A89">
      <w:pPr>
        <w:shd w:val="clear" w:color="auto" w:fill="FFFFFF"/>
        <w:ind w:firstLine="709"/>
        <w:jc w:val="both"/>
      </w:pPr>
      <w:r w:rsidRPr="005955AA">
        <w:rPr>
          <w:color w:val="777777"/>
        </w:rPr>
        <w:t xml:space="preserve">- </w:t>
      </w:r>
      <w:r w:rsidRPr="005955AA">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bookmarkStart w:id="123" w:name="n393"/>
      <w:bookmarkEnd w:id="123"/>
    </w:p>
    <w:p w:rsidR="00BC2A89" w:rsidRPr="005955AA" w:rsidRDefault="00BC2A89" w:rsidP="00BC2A89">
      <w:pPr>
        <w:shd w:val="clear" w:color="auto" w:fill="FFFFFF"/>
        <w:ind w:firstLine="709"/>
        <w:jc w:val="both"/>
      </w:pPr>
      <w:r w:rsidRPr="005955AA">
        <w:t>- здійснює інші повноваження відповідно до </w:t>
      </w:r>
      <w:hyperlink r:id="rId12" w:tgtFrame="_blank" w:history="1">
        <w:r w:rsidRPr="005955AA">
          <w:t>Конституції України</w:t>
        </w:r>
      </w:hyperlink>
      <w:r w:rsidRPr="005955AA">
        <w:t>, законів України </w:t>
      </w:r>
      <w:hyperlink r:id="rId13" w:tgtFrame="_blank" w:history="1">
        <w:r w:rsidRPr="005955AA">
          <w:t>«Про місцеве самоврядування в Україні</w:t>
        </w:r>
      </w:hyperlink>
      <w:r w:rsidRPr="005955AA">
        <w:t>», </w:t>
      </w:r>
      <w:hyperlink r:id="rId14" w:tgtFrame="_blank" w:history="1">
        <w:r w:rsidRPr="005955AA">
          <w:t>«Про освіту</w:t>
        </w:r>
      </w:hyperlink>
      <w:r w:rsidRPr="005955AA">
        <w:t>», Положення про управління освіти і науки.</w:t>
      </w:r>
      <w:bookmarkStart w:id="124" w:name="n334"/>
      <w:bookmarkEnd w:id="124"/>
    </w:p>
    <w:p w:rsidR="00BC2A89" w:rsidRPr="005955AA" w:rsidRDefault="00BC2A89" w:rsidP="00BC2A89">
      <w:pPr>
        <w:shd w:val="clear" w:color="auto" w:fill="FFFFFF"/>
        <w:ind w:firstLine="709"/>
        <w:jc w:val="both"/>
      </w:pPr>
      <w:r>
        <w:t>4</w:t>
      </w:r>
      <w:r w:rsidRPr="005955AA">
        <w:t xml:space="preserve">.6. Керівництво Ліцеєм здійснює директор, повноваження якого визначаються </w:t>
      </w:r>
      <w:r>
        <w:t>чинним законодавством, цим С</w:t>
      </w:r>
      <w:r w:rsidRPr="005955AA">
        <w:t>татутом та трудовим договором.</w:t>
      </w:r>
      <w:r>
        <w:t xml:space="preserve"> </w:t>
      </w:r>
      <w:r w:rsidRPr="00CC554E">
        <w:t xml:space="preserve">Керівник </w:t>
      </w:r>
      <w:r>
        <w:t>Ліцею</w:t>
      </w:r>
      <w:r w:rsidRPr="00CC554E">
        <w:t xml:space="preserve"> здійснює безпосереднє управління </w:t>
      </w:r>
      <w:r>
        <w:t>Ліцеєм</w:t>
      </w:r>
      <w:r w:rsidRPr="00CC554E">
        <w:t xml:space="preserve"> і несе відповідальність за освітню, фінансово-господарську та іншу діяльність </w:t>
      </w:r>
      <w:r>
        <w:t>Ліцею</w:t>
      </w:r>
      <w:r w:rsidRPr="00CC554E">
        <w:t xml:space="preserve">. </w:t>
      </w:r>
    </w:p>
    <w:p w:rsidR="00BC2A89" w:rsidRDefault="00BC2A89" w:rsidP="00BC2A89">
      <w:pPr>
        <w:shd w:val="clear" w:color="auto" w:fill="FFFFFF"/>
        <w:ind w:firstLine="709"/>
        <w:jc w:val="both"/>
      </w:pPr>
      <w:r>
        <w:t>4</w:t>
      </w:r>
      <w:r w:rsidRPr="005955AA">
        <w:t xml:space="preserve">.7. Директор є представником Ліцею у відносинах </w:t>
      </w:r>
      <w:r>
        <w:t>і</w:t>
      </w:r>
      <w:r w:rsidRPr="005955AA">
        <w:t xml:space="preserve">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t>Ліцею</w:t>
      </w:r>
      <w:r w:rsidRPr="005955AA">
        <w:t>.</w:t>
      </w:r>
    </w:p>
    <w:p w:rsidR="00BC2A89" w:rsidRPr="005955AA" w:rsidRDefault="00BC2A89" w:rsidP="00BC2A89">
      <w:pPr>
        <w:shd w:val="clear" w:color="auto" w:fill="FFFFFF"/>
        <w:ind w:firstLine="709"/>
        <w:jc w:val="both"/>
      </w:pPr>
      <w:r>
        <w:t>4</w:t>
      </w:r>
      <w:r w:rsidRPr="005955AA">
        <w:t>.</w:t>
      </w:r>
      <w:r>
        <w:t>8</w:t>
      </w:r>
      <w:r w:rsidRPr="005955AA">
        <w:t xml:space="preserve">. Директор </w:t>
      </w:r>
      <w:r w:rsidRPr="00CC554E">
        <w:t xml:space="preserve">Ліцею </w:t>
      </w:r>
      <w:r>
        <w:t>обирається</w:t>
      </w:r>
      <w:r w:rsidRPr="00CC554E">
        <w:t xml:space="preserve"> на посаду за результатами конкурсного відбору відповідно до чинного законодавства</w:t>
      </w:r>
      <w:r>
        <w:t>. Директор Ліцею</w:t>
      </w:r>
      <w:r w:rsidRPr="00CC554E">
        <w:t xml:space="preserve"> призначається та звільняється з посади рішенням засновника або уповноваженого ним органу. </w:t>
      </w:r>
    </w:p>
    <w:p w:rsidR="00BC2A89" w:rsidRPr="005955AA" w:rsidRDefault="00BC2A89" w:rsidP="00BC2A89">
      <w:pPr>
        <w:shd w:val="clear" w:color="auto" w:fill="FFFFFF"/>
        <w:ind w:firstLine="709"/>
        <w:jc w:val="both"/>
      </w:pPr>
      <w:r>
        <w:t>4</w:t>
      </w:r>
      <w:r w:rsidRPr="005955AA">
        <w:t>.</w:t>
      </w:r>
      <w:r>
        <w:t>9</w:t>
      </w:r>
      <w:r w:rsidRPr="005955AA">
        <w:t>. Директор Ліцею в межах наданих йому повноважень</w:t>
      </w:r>
      <w:bookmarkStart w:id="125" w:name="n408"/>
      <w:bookmarkEnd w:id="125"/>
    </w:p>
    <w:p w:rsidR="00BC2A89" w:rsidRPr="005955AA" w:rsidRDefault="00BC2A89" w:rsidP="00BC2A89">
      <w:pPr>
        <w:shd w:val="clear" w:color="auto" w:fill="FFFFFF"/>
        <w:ind w:firstLine="709"/>
        <w:jc w:val="both"/>
      </w:pPr>
      <w:r w:rsidRPr="005955AA">
        <w:t>- організо</w:t>
      </w:r>
      <w:r>
        <w:t>вує діяльність закладу</w:t>
      </w:r>
      <w:r w:rsidRPr="005955AA">
        <w:t>;</w:t>
      </w:r>
      <w:bookmarkStart w:id="126" w:name="n409"/>
      <w:bookmarkEnd w:id="126"/>
    </w:p>
    <w:p w:rsidR="00BC2A89" w:rsidRPr="005955AA" w:rsidRDefault="00BC2A89" w:rsidP="00BC2A89">
      <w:pPr>
        <w:shd w:val="clear" w:color="auto" w:fill="FFFFFF"/>
        <w:ind w:firstLine="709"/>
        <w:jc w:val="both"/>
      </w:pPr>
      <w:r w:rsidRPr="005955AA">
        <w:t>- вирішує питання фінансово-господарської діяльності закладу освіти;</w:t>
      </w:r>
      <w:bookmarkStart w:id="127" w:name="n410"/>
      <w:bookmarkEnd w:id="127"/>
    </w:p>
    <w:p w:rsidR="00BC2A89" w:rsidRPr="005955AA" w:rsidRDefault="00BC2A89" w:rsidP="00BC2A89">
      <w:pPr>
        <w:shd w:val="clear" w:color="auto" w:fill="FFFFFF"/>
        <w:ind w:firstLine="709"/>
        <w:jc w:val="both"/>
      </w:pPr>
      <w:r w:rsidRPr="005955AA">
        <w:t>- призначає на посаду та звільняє з посади працівників, визначає їх</w:t>
      </w:r>
      <w:r>
        <w:t>ні</w:t>
      </w:r>
      <w:r w:rsidRPr="005955AA">
        <w:t xml:space="preserve"> функціональні обов’язки;</w:t>
      </w:r>
      <w:bookmarkStart w:id="128" w:name="n411"/>
      <w:bookmarkEnd w:id="128"/>
    </w:p>
    <w:p w:rsidR="00BC2A89" w:rsidRPr="005955AA" w:rsidRDefault="00BC2A89" w:rsidP="00BC2A89">
      <w:pPr>
        <w:shd w:val="clear" w:color="auto" w:fill="FFFFFF"/>
        <w:ind w:firstLine="709"/>
        <w:jc w:val="both"/>
      </w:pPr>
      <w:r w:rsidRPr="005955AA">
        <w:lastRenderedPageBreak/>
        <w:t>- забезпечує організацію освітнього процесу та здійснення контролю за виконанням освітніх програм;</w:t>
      </w:r>
      <w:bookmarkStart w:id="129" w:name="n412"/>
      <w:bookmarkEnd w:id="129"/>
    </w:p>
    <w:p w:rsidR="00BC2A89" w:rsidRPr="005955AA" w:rsidRDefault="00BC2A89" w:rsidP="00BC2A89">
      <w:pPr>
        <w:shd w:val="clear" w:color="auto" w:fill="FFFFFF"/>
        <w:ind w:firstLine="709"/>
        <w:jc w:val="both"/>
      </w:pPr>
      <w:r w:rsidRPr="005955AA">
        <w:t>- забезпечує функціонування внутрішньої системи забезпечення якості освіти;</w:t>
      </w:r>
      <w:bookmarkStart w:id="130" w:name="n413"/>
      <w:bookmarkEnd w:id="130"/>
    </w:p>
    <w:p w:rsidR="00BC2A89" w:rsidRPr="005955AA" w:rsidRDefault="00BC2A89" w:rsidP="00BC2A89">
      <w:pPr>
        <w:shd w:val="clear" w:color="auto" w:fill="FFFFFF"/>
        <w:ind w:firstLine="709"/>
        <w:jc w:val="both"/>
      </w:pPr>
      <w:r w:rsidRPr="005955AA">
        <w:t>- забезпечує умови для здійснення дієвого та відкритого громадського контролю за діяльністю закладу освіти;</w:t>
      </w:r>
      <w:bookmarkStart w:id="131" w:name="n414"/>
      <w:bookmarkEnd w:id="131"/>
    </w:p>
    <w:p w:rsidR="00BC2A89" w:rsidRPr="005955AA" w:rsidRDefault="00BC2A89" w:rsidP="00BC2A89">
      <w:pPr>
        <w:shd w:val="clear" w:color="auto" w:fill="FFFFFF"/>
        <w:ind w:firstLine="709"/>
        <w:jc w:val="both"/>
      </w:pPr>
      <w:r w:rsidRPr="005955AA">
        <w:t>- сприяє створ</w:t>
      </w:r>
      <w:r>
        <w:t>енню</w:t>
      </w:r>
      <w:r w:rsidRPr="005955AA">
        <w:t xml:space="preserve"> умов для діяльності органів самоврядування закладу освіти;</w:t>
      </w:r>
      <w:bookmarkStart w:id="132" w:name="n415"/>
      <w:bookmarkEnd w:id="132"/>
    </w:p>
    <w:p w:rsidR="00BC2A89" w:rsidRPr="005955AA" w:rsidRDefault="00BC2A89" w:rsidP="00BC2A89">
      <w:pPr>
        <w:shd w:val="clear" w:color="auto" w:fill="FFFFFF"/>
        <w:ind w:firstLine="709"/>
        <w:jc w:val="both"/>
      </w:pPr>
      <w:r w:rsidRPr="005955AA">
        <w:t>- сприяє здоровому способу життя учнів та працівників закладу освіти;</w:t>
      </w:r>
      <w:bookmarkStart w:id="133" w:name="n416"/>
      <w:bookmarkEnd w:id="133"/>
    </w:p>
    <w:p w:rsidR="00BC2A89" w:rsidRPr="005955AA" w:rsidRDefault="00BC2A89" w:rsidP="00BC2A89">
      <w:pPr>
        <w:shd w:val="clear" w:color="auto" w:fill="FFFFFF"/>
        <w:ind w:firstLine="709"/>
        <w:jc w:val="both"/>
      </w:pPr>
      <w:r w:rsidRPr="005955AA">
        <w:t>- забезпечує контроль за виконан</w:t>
      </w:r>
      <w:r>
        <w:t>ням навчальних планів і програм, за</w:t>
      </w:r>
      <w:r w:rsidRPr="005955AA">
        <w:t xml:space="preserve"> якістю знань, умінь та навичок учнів; </w:t>
      </w:r>
      <w:bookmarkStart w:id="134" w:name="o214"/>
      <w:bookmarkEnd w:id="134"/>
    </w:p>
    <w:p w:rsidR="00BC2A89" w:rsidRPr="005955AA" w:rsidRDefault="00BC2A89" w:rsidP="00BC2A89">
      <w:pPr>
        <w:shd w:val="clear" w:color="auto" w:fill="FFFFFF"/>
        <w:ind w:firstLine="709"/>
        <w:jc w:val="both"/>
      </w:pPr>
      <w:r w:rsidRPr="005955AA">
        <w:t>- відповідає за дотримання вимог Державного стандарту загальної середньої освіти, за якість і ефективність роботи педагогічного колективу;</w:t>
      </w:r>
      <w:bookmarkStart w:id="135" w:name="o215"/>
      <w:bookmarkEnd w:id="135"/>
    </w:p>
    <w:p w:rsidR="00BC2A89" w:rsidRPr="005955AA" w:rsidRDefault="00BC2A89" w:rsidP="00BC2A89">
      <w:pPr>
        <w:shd w:val="clear" w:color="auto" w:fill="FFFFFF"/>
        <w:ind w:firstLine="709"/>
        <w:jc w:val="both"/>
      </w:pPr>
      <w:r w:rsidRPr="005955AA">
        <w:t>- створює необхідні умови для участі учнів у позакласній та позашкільній роботі, проведення виховної роботи; </w:t>
      </w:r>
      <w:bookmarkStart w:id="136" w:name="o216"/>
      <w:bookmarkEnd w:id="136"/>
    </w:p>
    <w:p w:rsidR="00BC2A89" w:rsidRPr="005955AA" w:rsidRDefault="00BC2A89" w:rsidP="00BC2A89">
      <w:pPr>
        <w:shd w:val="clear" w:color="auto" w:fill="FFFFFF"/>
        <w:ind w:firstLine="709"/>
        <w:jc w:val="both"/>
      </w:pPr>
      <w:r w:rsidRPr="005955AA">
        <w:t>- забезпечує дотримання вимог щодо охорони дитинства, санітарно-гігієнічних та протипожежних норм, вимог техніки безпеки; </w:t>
      </w:r>
      <w:bookmarkStart w:id="137" w:name="o217"/>
      <w:bookmarkEnd w:id="137"/>
    </w:p>
    <w:p w:rsidR="00BC2A89" w:rsidRPr="005955AA" w:rsidRDefault="00BC2A89" w:rsidP="00BC2A89">
      <w:pPr>
        <w:shd w:val="clear" w:color="auto" w:fill="FFFFFF"/>
        <w:ind w:firstLine="709"/>
        <w:jc w:val="both"/>
      </w:pPr>
      <w:r w:rsidRPr="005955AA">
        <w:t>- розпоряджається в установленому порядку майном закладу та його коштами; </w:t>
      </w:r>
      <w:bookmarkStart w:id="138" w:name="o218"/>
      <w:bookmarkEnd w:id="138"/>
    </w:p>
    <w:p w:rsidR="00BC2A89" w:rsidRPr="005955AA" w:rsidRDefault="00BC2A89" w:rsidP="00BC2A89">
      <w:pPr>
        <w:shd w:val="clear" w:color="auto" w:fill="FFFFFF"/>
        <w:ind w:firstLine="709"/>
        <w:jc w:val="both"/>
      </w:pPr>
      <w:r w:rsidRPr="005955AA">
        <w:t>- підтримує ініціативи щодо вдосконалення системи навчання  та виховання, заохочення творчих пошуків, дослідно-експериментальної роботи педагогів; </w:t>
      </w:r>
      <w:bookmarkStart w:id="139" w:name="o219"/>
      <w:bookmarkEnd w:id="139"/>
    </w:p>
    <w:p w:rsidR="00BC2A89" w:rsidRPr="005955AA" w:rsidRDefault="00BC2A89" w:rsidP="00BC2A89">
      <w:pPr>
        <w:shd w:val="clear" w:color="auto" w:fill="FFFFFF"/>
        <w:ind w:firstLine="709"/>
        <w:jc w:val="both"/>
      </w:pPr>
      <w:r w:rsidRPr="005955AA">
        <w:t>-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bookmarkStart w:id="140" w:name="o220"/>
      <w:bookmarkEnd w:id="140"/>
    </w:p>
    <w:p w:rsidR="00BC2A89" w:rsidRPr="005955AA" w:rsidRDefault="00BC2A89" w:rsidP="00BC2A89">
      <w:pPr>
        <w:shd w:val="clear" w:color="auto" w:fill="FFFFFF"/>
        <w:ind w:firstLine="709"/>
        <w:jc w:val="both"/>
      </w:pPr>
      <w:r w:rsidRPr="005955AA">
        <w:t>- забезпечує реалізацію права учнів на захист від будь-яких форм фізичного або психічного насильства; </w:t>
      </w:r>
      <w:bookmarkStart w:id="141" w:name="o221"/>
      <w:bookmarkEnd w:id="141"/>
    </w:p>
    <w:p w:rsidR="00BC2A89" w:rsidRPr="005955AA" w:rsidRDefault="00BC2A89" w:rsidP="00BC2A89">
      <w:pPr>
        <w:shd w:val="clear" w:color="auto" w:fill="FFFFFF"/>
        <w:ind w:firstLine="709"/>
        <w:jc w:val="both"/>
      </w:pPr>
      <w:r w:rsidRPr="005955AA">
        <w:t xml:space="preserve">- вживає заходів </w:t>
      </w:r>
      <w:r>
        <w:t>що</w:t>
      </w:r>
      <w:r w:rsidRPr="005955AA">
        <w:t>до запобігання вживанню учнями алкоголю, наркотиків; </w:t>
      </w:r>
      <w:bookmarkStart w:id="142" w:name="o222"/>
      <w:bookmarkEnd w:id="142"/>
    </w:p>
    <w:p w:rsidR="00BC2A89" w:rsidRPr="005955AA" w:rsidRDefault="00BC2A89" w:rsidP="00BC2A89">
      <w:pPr>
        <w:shd w:val="clear" w:color="auto" w:fill="FFFFFF"/>
        <w:ind w:firstLine="709"/>
        <w:jc w:val="both"/>
      </w:pPr>
      <w:r w:rsidRPr="005955AA">
        <w:t xml:space="preserve">- контролює організацію харчування </w:t>
      </w:r>
      <w:r>
        <w:t>й</w:t>
      </w:r>
      <w:r w:rsidRPr="005955AA">
        <w:t xml:space="preserve"> медичного обслуговування учнів; </w:t>
      </w:r>
      <w:bookmarkStart w:id="143" w:name="o223"/>
      <w:bookmarkEnd w:id="143"/>
    </w:p>
    <w:p w:rsidR="00BC2A89" w:rsidRPr="005955AA" w:rsidRDefault="00BC2A89" w:rsidP="00BC2A89">
      <w:pPr>
        <w:shd w:val="clear" w:color="auto" w:fill="FFFFFF"/>
        <w:ind w:firstLine="709"/>
        <w:jc w:val="both"/>
      </w:pPr>
      <w:r w:rsidRPr="005955AA">
        <w:t xml:space="preserve">- видає </w:t>
      </w:r>
      <w:r>
        <w:t>в</w:t>
      </w:r>
      <w:r w:rsidRPr="005955AA">
        <w:t xml:space="preserve"> межах своєї компетенції накази </w:t>
      </w:r>
      <w:r>
        <w:t>й</w:t>
      </w:r>
      <w:r w:rsidRPr="005955AA">
        <w:t xml:space="preserve"> контролює їх </w:t>
      </w:r>
      <w:r>
        <w:t>не</w:t>
      </w:r>
      <w:r w:rsidRPr="005955AA">
        <w:t>виконання; </w:t>
      </w:r>
      <w:bookmarkStart w:id="144" w:name="o224"/>
      <w:bookmarkEnd w:id="144"/>
    </w:p>
    <w:p w:rsidR="00BC2A89" w:rsidRPr="005955AA" w:rsidRDefault="00BC2A89" w:rsidP="00BC2A89">
      <w:pPr>
        <w:shd w:val="clear" w:color="auto" w:fill="FFFFFF"/>
        <w:ind w:firstLine="709"/>
        <w:jc w:val="both"/>
      </w:pPr>
      <w:r w:rsidRPr="005955AA">
        <w:t>- щороку звітує про свою роботу відповідно до законодавства;</w:t>
      </w:r>
    </w:p>
    <w:p w:rsidR="00BC2A89" w:rsidRPr="005955AA" w:rsidRDefault="00BC2A89" w:rsidP="00BC2A89">
      <w:pPr>
        <w:shd w:val="clear" w:color="auto" w:fill="FFFFFF"/>
        <w:ind w:firstLine="709"/>
        <w:jc w:val="both"/>
      </w:pPr>
      <w:r w:rsidRPr="005955AA">
        <w:t xml:space="preserve">- здійснює інші повноваження, </w:t>
      </w:r>
      <w:r w:rsidRPr="00CC554E">
        <w:t xml:space="preserve">що делеговані засновником </w:t>
      </w:r>
      <w:r>
        <w:t>Ліцею</w:t>
      </w:r>
      <w:r w:rsidRPr="00CC554E">
        <w:t xml:space="preserve"> або уповноваженим ним органом та/або </w:t>
      </w:r>
      <w:r w:rsidRPr="005955AA">
        <w:t xml:space="preserve">передбачені </w:t>
      </w:r>
      <w:r>
        <w:t>чинним законодавством та</w:t>
      </w:r>
      <w:r w:rsidRPr="005955AA">
        <w:t xml:space="preserve"> трудовим договором (контрактом). </w:t>
      </w:r>
      <w:bookmarkStart w:id="145" w:name="n336"/>
      <w:bookmarkEnd w:id="145"/>
    </w:p>
    <w:p w:rsidR="00BC2A89" w:rsidRPr="00157B08" w:rsidRDefault="00BC2A89" w:rsidP="00BC2A89">
      <w:pPr>
        <w:shd w:val="clear" w:color="auto" w:fill="FFFFFF"/>
        <w:ind w:firstLine="709"/>
        <w:jc w:val="both"/>
      </w:pPr>
      <w:r>
        <w:t>4</w:t>
      </w:r>
      <w:r w:rsidRPr="005955AA">
        <w:t>.1</w:t>
      </w:r>
      <w:r>
        <w:t>0</w:t>
      </w:r>
      <w:r w:rsidRPr="005955AA">
        <w:t>.</w:t>
      </w:r>
      <w:r>
        <w:t xml:space="preserve"> </w:t>
      </w:r>
      <w:r w:rsidRPr="00157B08">
        <w:t xml:space="preserve">Керівник </w:t>
      </w:r>
      <w:r>
        <w:t>Ліцею</w:t>
      </w:r>
      <w:r w:rsidRPr="00157B08">
        <w:t xml:space="preserve"> зобов’язаний:</w:t>
      </w:r>
    </w:p>
    <w:p w:rsidR="00BC2A89" w:rsidRPr="00157B08" w:rsidRDefault="00BC2A89" w:rsidP="00BC2A89">
      <w:pPr>
        <w:shd w:val="clear" w:color="auto" w:fill="FFFFFF"/>
        <w:ind w:firstLine="709"/>
        <w:jc w:val="both"/>
      </w:pPr>
      <w:r>
        <w:t xml:space="preserve">- </w:t>
      </w:r>
      <w:r w:rsidRPr="00157B08">
        <w:t>виконувати Закони України «Про освіту», «Про</w:t>
      </w:r>
      <w:r>
        <w:t xml:space="preserve"> повну загальну середню освіту»</w:t>
      </w:r>
      <w:r w:rsidRPr="00157B08">
        <w:t xml:space="preserve"> та інші акти законодавства, а також забезпечувати </w:t>
      </w:r>
      <w:r>
        <w:t>й</w:t>
      </w:r>
      <w:r w:rsidRPr="00157B08">
        <w:t xml:space="preserve"> контролювати їх</w:t>
      </w:r>
      <w:r>
        <w:t>нє</w:t>
      </w:r>
      <w:r w:rsidRPr="00157B08">
        <w:t xml:space="preserve"> виконання працівниками </w:t>
      </w:r>
      <w:r>
        <w:t>Ліцею</w:t>
      </w:r>
      <w:r w:rsidRPr="00157B08">
        <w:t xml:space="preserve">, зокрема в частині організації освітнього процесу державною мовою; </w:t>
      </w:r>
    </w:p>
    <w:p w:rsidR="00BC2A89" w:rsidRPr="00157B08" w:rsidRDefault="00BC2A89" w:rsidP="00BC2A89">
      <w:pPr>
        <w:shd w:val="clear" w:color="auto" w:fill="FFFFFF"/>
        <w:ind w:firstLine="709"/>
        <w:jc w:val="both"/>
      </w:pPr>
      <w:r>
        <w:t xml:space="preserve">- </w:t>
      </w:r>
      <w:r w:rsidRPr="00157B08">
        <w:t xml:space="preserve">планувати та організовувати діяльність </w:t>
      </w:r>
      <w:r>
        <w:t>Ліцею</w:t>
      </w:r>
      <w:r w:rsidRPr="00157B08">
        <w:t>;</w:t>
      </w:r>
    </w:p>
    <w:p w:rsidR="00BC2A89" w:rsidRPr="00157B08" w:rsidRDefault="00BC2A89" w:rsidP="00BC2A89">
      <w:pPr>
        <w:shd w:val="clear" w:color="auto" w:fill="FFFFFF"/>
        <w:ind w:firstLine="709"/>
        <w:jc w:val="both"/>
      </w:pPr>
      <w:r>
        <w:t xml:space="preserve">- </w:t>
      </w:r>
      <w:r w:rsidRPr="00157B08">
        <w:t>забезпечувати розроб</w:t>
      </w:r>
      <w:r>
        <w:t>ку</w:t>
      </w:r>
      <w:r w:rsidRPr="00157B08">
        <w:t xml:space="preserve"> та виконання стратегії розвитку </w:t>
      </w:r>
      <w:r>
        <w:t>Ліцею</w:t>
      </w:r>
      <w:r w:rsidRPr="00157B08">
        <w:t xml:space="preserve">; </w:t>
      </w:r>
    </w:p>
    <w:p w:rsidR="00BC2A89" w:rsidRPr="00157B08" w:rsidRDefault="00BC2A89" w:rsidP="00BC2A89">
      <w:pPr>
        <w:shd w:val="clear" w:color="auto" w:fill="FFFFFF"/>
        <w:tabs>
          <w:tab w:val="left" w:pos="851"/>
        </w:tabs>
        <w:ind w:firstLine="709"/>
        <w:jc w:val="both"/>
      </w:pPr>
      <w:r>
        <w:t xml:space="preserve">- </w:t>
      </w:r>
      <w:r w:rsidRPr="00157B08">
        <w:t xml:space="preserve">затверджувати правила внутрішнього розпорядку </w:t>
      </w:r>
      <w:r>
        <w:t>Ліцею</w:t>
      </w:r>
      <w:r w:rsidRPr="00157B08">
        <w:t xml:space="preserve">; </w:t>
      </w:r>
    </w:p>
    <w:p w:rsidR="00BC2A89" w:rsidRPr="00157B08" w:rsidRDefault="00BC2A89" w:rsidP="00BC2A89">
      <w:pPr>
        <w:shd w:val="clear" w:color="auto" w:fill="FFFFFF"/>
        <w:ind w:firstLine="709"/>
        <w:jc w:val="both"/>
      </w:pPr>
      <w:r>
        <w:t xml:space="preserve">- </w:t>
      </w:r>
      <w:r w:rsidRPr="00157B08">
        <w:t xml:space="preserve">організовувати освітній процес та видачу документів про освіту;  </w:t>
      </w:r>
    </w:p>
    <w:p w:rsidR="00BC2A89" w:rsidRPr="00157B08" w:rsidRDefault="00BC2A89" w:rsidP="00BC2A89">
      <w:pPr>
        <w:shd w:val="clear" w:color="auto" w:fill="FFFFFF"/>
        <w:ind w:firstLine="709"/>
        <w:jc w:val="both"/>
      </w:pPr>
      <w:r>
        <w:t xml:space="preserve">- </w:t>
      </w:r>
      <w:r w:rsidRPr="00157B08">
        <w:t xml:space="preserve">затверджувати освітні програми Закладу освіти відповідно до Закону «Про повну загальну середню освіту»; </w:t>
      </w:r>
    </w:p>
    <w:p w:rsidR="00BC2A89" w:rsidRPr="00157B08" w:rsidRDefault="00BC2A89" w:rsidP="00BC2A89">
      <w:pPr>
        <w:shd w:val="clear" w:color="auto" w:fill="FFFFFF"/>
        <w:ind w:firstLine="709"/>
        <w:jc w:val="both"/>
      </w:pPr>
      <w:r>
        <w:t xml:space="preserve">- </w:t>
      </w:r>
      <w:r w:rsidRPr="00157B08">
        <w:t xml:space="preserve">створювати умови для реалізації прав та обов’язків усіх учасників освітнього процесу, </w:t>
      </w:r>
      <w:r>
        <w:t>у</w:t>
      </w:r>
      <w:r w:rsidRPr="00157B08">
        <w:t xml:space="preserve">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w:t>
      </w:r>
      <w:r>
        <w:t>в</w:t>
      </w:r>
      <w:r w:rsidRPr="00157B08">
        <w:t xml:space="preserve"> разі потреби індивідуального навчального плану; </w:t>
      </w:r>
    </w:p>
    <w:p w:rsidR="00BC2A89" w:rsidRPr="00157B08" w:rsidRDefault="00BC2A89" w:rsidP="00BC2A89">
      <w:pPr>
        <w:shd w:val="clear" w:color="auto" w:fill="FFFFFF"/>
        <w:ind w:firstLine="709"/>
        <w:jc w:val="both"/>
      </w:pPr>
      <w:r>
        <w:t xml:space="preserve">- </w:t>
      </w:r>
      <w:r w:rsidRPr="00157B08">
        <w:t>сприяти проходженню педагогічними працівниками</w:t>
      </w:r>
      <w:r w:rsidRPr="004106DE">
        <w:t xml:space="preserve"> </w:t>
      </w:r>
      <w:r w:rsidRPr="00157B08">
        <w:t xml:space="preserve">атестації та сертифікації; </w:t>
      </w:r>
    </w:p>
    <w:p w:rsidR="00BC2A89" w:rsidRPr="00157B08" w:rsidRDefault="00BC2A89" w:rsidP="00BC2A89">
      <w:pPr>
        <w:shd w:val="clear" w:color="auto" w:fill="FFFFFF"/>
        <w:ind w:firstLine="709"/>
        <w:jc w:val="both"/>
      </w:pPr>
      <w:r>
        <w:t xml:space="preserve">- </w:t>
      </w:r>
      <w:r w:rsidRPr="00157B08">
        <w:t xml:space="preserve">затверджувати положення про внутрішню систему забезпечення якості освіти в </w:t>
      </w:r>
      <w:r>
        <w:t>Ліцеї</w:t>
      </w:r>
      <w:r w:rsidRPr="00157B08">
        <w:t xml:space="preserve">, забезпечити її створення та функціонування; </w:t>
      </w:r>
    </w:p>
    <w:p w:rsidR="00BC2A89" w:rsidRPr="00157B08" w:rsidRDefault="00BC2A89" w:rsidP="00BC2A89">
      <w:pPr>
        <w:shd w:val="clear" w:color="auto" w:fill="FFFFFF"/>
        <w:ind w:firstLine="709"/>
        <w:jc w:val="both"/>
      </w:pPr>
      <w:r>
        <w:t xml:space="preserve">- </w:t>
      </w:r>
      <w:r w:rsidRPr="00157B08">
        <w:t>забезпечувати розроб</w:t>
      </w:r>
      <w:r>
        <w:t>ку</w:t>
      </w:r>
      <w:r w:rsidRPr="00157B08">
        <w:t xml:space="preserve">, затвердження, виконання та моніторинг виконання індивідуальної програми розвитку учня; </w:t>
      </w:r>
    </w:p>
    <w:p w:rsidR="00BC2A89" w:rsidRPr="00157B08" w:rsidRDefault="00BC2A89" w:rsidP="00BC2A89">
      <w:pPr>
        <w:shd w:val="clear" w:color="auto" w:fill="FFFFFF"/>
        <w:ind w:firstLine="709"/>
        <w:jc w:val="both"/>
      </w:pPr>
      <w:r>
        <w:t xml:space="preserve">- </w:t>
      </w:r>
      <w:r w:rsidRPr="00157B08">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BC2A89" w:rsidRPr="00157B08" w:rsidRDefault="00BC2A89" w:rsidP="00BC2A89">
      <w:pPr>
        <w:shd w:val="clear" w:color="auto" w:fill="FFFFFF"/>
        <w:ind w:firstLine="709"/>
        <w:jc w:val="both"/>
      </w:pPr>
      <w:r>
        <w:lastRenderedPageBreak/>
        <w:t xml:space="preserve">- </w:t>
      </w:r>
      <w:r w:rsidRPr="00157B08">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rsidR="00BC2A89" w:rsidRPr="00157B08" w:rsidRDefault="00BC2A89" w:rsidP="00BC2A89">
      <w:pPr>
        <w:shd w:val="clear" w:color="auto" w:fill="FFFFFF"/>
        <w:ind w:firstLine="709"/>
        <w:jc w:val="both"/>
      </w:pPr>
      <w:r>
        <w:t xml:space="preserve">- </w:t>
      </w:r>
      <w:r w:rsidRPr="00157B08">
        <w:t xml:space="preserve">створювати необхідні умови для здобуття освіти особами з особливими освітніми потребами; </w:t>
      </w:r>
    </w:p>
    <w:p w:rsidR="00BC2A89" w:rsidRPr="00157B08" w:rsidRDefault="00BC2A89" w:rsidP="00BC2A89">
      <w:pPr>
        <w:shd w:val="clear" w:color="auto" w:fill="FFFFFF"/>
        <w:ind w:firstLine="709"/>
        <w:jc w:val="both"/>
      </w:pPr>
      <w:r>
        <w:t xml:space="preserve">- </w:t>
      </w:r>
      <w:r w:rsidRPr="00157B08">
        <w:t xml:space="preserve">створювати умови для здійснення дієвого та відкритого громадського нагляду (контролю) за діяльністю </w:t>
      </w:r>
      <w:r>
        <w:t>Ліцею</w:t>
      </w:r>
      <w:r w:rsidRPr="00157B08">
        <w:t xml:space="preserve">; </w:t>
      </w:r>
    </w:p>
    <w:p w:rsidR="00BC2A89" w:rsidRPr="00157B08" w:rsidRDefault="00BC2A89" w:rsidP="00BC2A89">
      <w:pPr>
        <w:shd w:val="clear" w:color="auto" w:fill="FFFFFF"/>
        <w:ind w:firstLine="709"/>
        <w:jc w:val="both"/>
      </w:pPr>
      <w:r>
        <w:t xml:space="preserve">- </w:t>
      </w:r>
      <w:r w:rsidRPr="00157B08">
        <w:t>сприяти створ</w:t>
      </w:r>
      <w:r>
        <w:t>енню</w:t>
      </w:r>
      <w:r w:rsidRPr="00157B08">
        <w:t xml:space="preserve"> умов для діяльності органів громадського самоврядування в </w:t>
      </w:r>
      <w:r>
        <w:t>Ліцеї</w:t>
      </w:r>
      <w:r w:rsidRPr="00157B08">
        <w:t xml:space="preserve">; </w:t>
      </w:r>
    </w:p>
    <w:p w:rsidR="00BC2A89" w:rsidRPr="00157B08" w:rsidRDefault="00BC2A89" w:rsidP="00BC2A89">
      <w:pPr>
        <w:shd w:val="clear" w:color="auto" w:fill="FFFFFF"/>
        <w:ind w:firstLine="709"/>
        <w:jc w:val="both"/>
      </w:pPr>
      <w:r>
        <w:t xml:space="preserve">- </w:t>
      </w:r>
      <w:r w:rsidRPr="00EC2F03">
        <w:t>сприяти створенню умов та формуванню культури здорового способу життя учнів та працівників Ліцею;</w:t>
      </w:r>
      <w:r w:rsidRPr="00157B08">
        <w:t xml:space="preserve"> </w:t>
      </w:r>
    </w:p>
    <w:p w:rsidR="00BC2A89" w:rsidRPr="00157B08" w:rsidRDefault="00BC2A89" w:rsidP="00BC2A89">
      <w:pPr>
        <w:shd w:val="clear" w:color="auto" w:fill="FFFFFF"/>
        <w:ind w:firstLine="709"/>
        <w:jc w:val="both"/>
      </w:pPr>
      <w:r>
        <w:t xml:space="preserve">- </w:t>
      </w:r>
      <w:r w:rsidRPr="00157B08">
        <w:t xml:space="preserve">створювати в </w:t>
      </w:r>
      <w:r>
        <w:t>Ліцеї</w:t>
      </w:r>
      <w:r w:rsidRPr="00157B08">
        <w:t xml:space="preserve"> безпечне освітнє середовище, забезпечувати дотримання вимог щодо охорони дитинства, охорони праці, вимог техніки безпеки; </w:t>
      </w:r>
    </w:p>
    <w:p w:rsidR="00BC2A89" w:rsidRPr="00157B08" w:rsidRDefault="00BC2A89" w:rsidP="00BC2A89">
      <w:pPr>
        <w:shd w:val="clear" w:color="auto" w:fill="FFFFFF"/>
        <w:ind w:firstLine="709"/>
        <w:jc w:val="both"/>
      </w:pPr>
      <w:r>
        <w:t xml:space="preserve">- </w:t>
      </w:r>
      <w:r w:rsidRPr="00157B08">
        <w:t xml:space="preserve">організовувати харчування та сприяти медичному обслуговуванню учнів відповідно до законодавства; </w:t>
      </w:r>
    </w:p>
    <w:p w:rsidR="00BC2A89" w:rsidRPr="00157B08" w:rsidRDefault="00BC2A89" w:rsidP="00BC2A89">
      <w:pPr>
        <w:shd w:val="clear" w:color="auto" w:fill="FFFFFF"/>
        <w:ind w:firstLine="709"/>
        <w:jc w:val="both"/>
      </w:pPr>
      <w:r>
        <w:t xml:space="preserve">- </w:t>
      </w:r>
      <w:r w:rsidRPr="00157B08">
        <w:t xml:space="preserve">забезпечувати відкритість і прозорість діяльності </w:t>
      </w:r>
      <w:r>
        <w:t>Ліцеї</w:t>
      </w:r>
      <w:r w:rsidRPr="00157B08">
        <w:t xml:space="preserve">,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BC2A89" w:rsidRPr="00157B08" w:rsidRDefault="00BC2A89" w:rsidP="00BC2A89">
      <w:pPr>
        <w:shd w:val="clear" w:color="auto" w:fill="FFFFFF"/>
        <w:ind w:firstLine="709"/>
        <w:jc w:val="both"/>
      </w:pPr>
      <w:r>
        <w:t xml:space="preserve">- </w:t>
      </w:r>
      <w:r w:rsidRPr="00157B08">
        <w:t>здійснювати зарахування, переведення, відрахування учнів, а також їх</w:t>
      </w:r>
      <w:r>
        <w:t>нє</w:t>
      </w:r>
      <w:r w:rsidRPr="00157B08">
        <w:t xml:space="preserve"> заохочення (відзначення) та притягнення до відповідальності відповідно до вимог законодавства; </w:t>
      </w:r>
    </w:p>
    <w:p w:rsidR="00BC2A89" w:rsidRPr="00157B08" w:rsidRDefault="00BC2A89" w:rsidP="00BC2A89">
      <w:pPr>
        <w:shd w:val="clear" w:color="auto" w:fill="FFFFFF"/>
        <w:ind w:firstLine="709"/>
        <w:jc w:val="both"/>
      </w:pPr>
      <w:r>
        <w:t xml:space="preserve">- </w:t>
      </w:r>
      <w:r w:rsidRPr="00157B08">
        <w:t>організовувати документообіг та звітність відповідно до законодавства;</w:t>
      </w:r>
    </w:p>
    <w:p w:rsidR="00BC2A89" w:rsidRPr="00157B08" w:rsidRDefault="00BC2A89" w:rsidP="00BC2A89">
      <w:pPr>
        <w:shd w:val="clear" w:color="auto" w:fill="FFFFFF"/>
        <w:ind w:firstLine="709"/>
        <w:jc w:val="both"/>
      </w:pPr>
      <w:r>
        <w:t xml:space="preserve">- </w:t>
      </w:r>
      <w:r w:rsidRPr="00157B08">
        <w:t xml:space="preserve">звітувати щороку на загальних зборах (конференції) колективу про свою роботу та виконання стратегії розвитку </w:t>
      </w:r>
      <w:r>
        <w:t>Ліцею</w:t>
      </w:r>
      <w:r w:rsidRPr="00157B08">
        <w:t xml:space="preserve">; </w:t>
      </w:r>
    </w:p>
    <w:p w:rsidR="00BC2A89" w:rsidRPr="00157B08" w:rsidRDefault="00BC2A89" w:rsidP="00BC2A89">
      <w:pPr>
        <w:shd w:val="clear" w:color="auto" w:fill="FFFFFF"/>
        <w:ind w:firstLine="709"/>
        <w:jc w:val="both"/>
      </w:pPr>
      <w:r>
        <w:t xml:space="preserve">- </w:t>
      </w:r>
      <w:r w:rsidRPr="00157B08">
        <w:t xml:space="preserve">виконувати інші обов’язки, покладені на нього законодавством, засновником, установчими документами </w:t>
      </w:r>
      <w:r>
        <w:t>Ліцею</w:t>
      </w:r>
      <w:r w:rsidRPr="00157B08">
        <w:t xml:space="preserve">, колективним договором, строковим трудовим договором. </w:t>
      </w:r>
    </w:p>
    <w:p w:rsidR="00BC2A89" w:rsidRPr="005955AA" w:rsidRDefault="00BC2A89" w:rsidP="00BC2A89">
      <w:pPr>
        <w:shd w:val="clear" w:color="auto" w:fill="FFFFFF"/>
        <w:ind w:firstLine="709"/>
        <w:jc w:val="both"/>
      </w:pPr>
      <w:r>
        <w:t xml:space="preserve">4.11. </w:t>
      </w:r>
      <w:r w:rsidRPr="005955AA">
        <w:t xml:space="preserve"> Колегіальним органом управління Ліцеєм є педагогічна рада, повноваження якої визначаються </w:t>
      </w:r>
      <w:r>
        <w:t xml:space="preserve">Законом </w:t>
      </w:r>
      <w:r w:rsidRPr="00CC554E">
        <w:t>України «Про освіту», Законом України «Про повну загальну середню освіту» та цим Статутом. Головою педагогічної</w:t>
      </w:r>
      <w:r>
        <w:t xml:space="preserve"> ради є директор Ліцею</w:t>
      </w:r>
      <w:r w:rsidRPr="005955AA">
        <w:t>.</w:t>
      </w:r>
      <w:bookmarkStart w:id="146" w:name="n512"/>
      <w:bookmarkEnd w:id="146"/>
    </w:p>
    <w:p w:rsidR="00BC2A89" w:rsidRDefault="00BC2A89" w:rsidP="00BC2A89">
      <w:pPr>
        <w:shd w:val="clear" w:color="auto" w:fill="FFFFFF"/>
        <w:ind w:firstLine="709"/>
        <w:jc w:val="both"/>
      </w:pPr>
      <w:r w:rsidRPr="005955AA">
        <w:t xml:space="preserve">Усі педагогічні працівники </w:t>
      </w:r>
      <w:r>
        <w:t>Ліцею</w:t>
      </w:r>
      <w:r w:rsidRPr="005955AA">
        <w:t xml:space="preserve"> мають брати участь у засіданнях педагогічної ради.</w:t>
      </w:r>
      <w:bookmarkStart w:id="147" w:name="n513"/>
      <w:bookmarkEnd w:id="147"/>
    </w:p>
    <w:p w:rsidR="00BC2A89" w:rsidRPr="005955AA" w:rsidRDefault="00BC2A89" w:rsidP="00BC2A89">
      <w:pPr>
        <w:ind w:firstLine="709"/>
        <w:jc w:val="both"/>
      </w:pPr>
      <w:r>
        <w:t xml:space="preserve">4.11.1. </w:t>
      </w:r>
      <w:r w:rsidRPr="00157B08">
        <w:t xml:space="preserve">Засідання педагогічної ради проводяться </w:t>
      </w:r>
      <w:r>
        <w:t>за</w:t>
      </w:r>
      <w:r w:rsidRPr="00157B08">
        <w:t xml:space="preserve"> потреби та відповідно до чинного законодавства</w:t>
      </w:r>
      <w:r w:rsidRPr="00BF323B">
        <w:rPr>
          <w:sz w:val="28"/>
          <w:szCs w:val="28"/>
        </w:rPr>
        <w:t xml:space="preserve">. </w:t>
      </w:r>
    </w:p>
    <w:p w:rsidR="00BC2A89" w:rsidRPr="005955AA" w:rsidRDefault="00BC2A89" w:rsidP="00BC2A89">
      <w:pPr>
        <w:shd w:val="clear" w:color="auto" w:fill="FFFFFF"/>
        <w:ind w:firstLine="567"/>
        <w:jc w:val="both"/>
      </w:pPr>
      <w:r>
        <w:t xml:space="preserve">4.11.2. </w:t>
      </w:r>
      <w:r w:rsidRPr="005955AA">
        <w:t>Педагогічна рада Ліцею</w:t>
      </w:r>
      <w:bookmarkStart w:id="148" w:name="n514"/>
      <w:bookmarkEnd w:id="148"/>
    </w:p>
    <w:p w:rsidR="00BC2A89" w:rsidRPr="005955AA" w:rsidRDefault="00BC2A89" w:rsidP="00BC2A89">
      <w:pPr>
        <w:numPr>
          <w:ilvl w:val="0"/>
          <w:numId w:val="8"/>
        </w:numPr>
        <w:shd w:val="clear" w:color="auto" w:fill="FFFFFF"/>
        <w:tabs>
          <w:tab w:val="left" w:pos="993"/>
          <w:tab w:val="left" w:pos="1134"/>
        </w:tabs>
        <w:ind w:left="0" w:firstLine="709"/>
        <w:jc w:val="both"/>
      </w:pPr>
      <w:r w:rsidRPr="005955AA">
        <w:t>планує роботу закладу;</w:t>
      </w:r>
      <w:bookmarkStart w:id="149" w:name="n515"/>
      <w:bookmarkEnd w:id="149"/>
    </w:p>
    <w:p w:rsidR="00BC2A89" w:rsidRDefault="00BC2A89" w:rsidP="00BC2A89">
      <w:pPr>
        <w:numPr>
          <w:ilvl w:val="0"/>
          <w:numId w:val="8"/>
        </w:numPr>
        <w:shd w:val="clear" w:color="auto" w:fill="FFFFFF"/>
        <w:tabs>
          <w:tab w:val="left" w:pos="993"/>
          <w:tab w:val="left" w:pos="1134"/>
        </w:tabs>
        <w:ind w:left="0" w:firstLine="709"/>
        <w:jc w:val="both"/>
      </w:pPr>
      <w:r w:rsidRPr="005955AA">
        <w:t>схвалює освітню (освітні) програму (програми) закладу та оцінює результативність її (їх</w:t>
      </w:r>
      <w:r>
        <w:t>нього</w:t>
      </w:r>
      <w:r w:rsidRPr="005955AA">
        <w:t>) виконання;</w:t>
      </w:r>
      <w:bookmarkStart w:id="150" w:name="n516"/>
      <w:bookmarkEnd w:id="150"/>
    </w:p>
    <w:p w:rsidR="00BC2A89" w:rsidRDefault="00BC2A89" w:rsidP="00BC2A89">
      <w:pPr>
        <w:numPr>
          <w:ilvl w:val="0"/>
          <w:numId w:val="8"/>
        </w:numPr>
        <w:shd w:val="clear" w:color="auto" w:fill="FFFFFF"/>
        <w:tabs>
          <w:tab w:val="left" w:pos="993"/>
          <w:tab w:val="left" w:pos="1134"/>
        </w:tabs>
        <w:ind w:left="0" w:firstLine="709"/>
        <w:jc w:val="both"/>
      </w:pPr>
      <w:r>
        <w:t>схвалює стратегію розвитку Ліцею</w:t>
      </w:r>
      <w:r w:rsidRPr="0003364E">
        <w:t xml:space="preserve"> та річний план роботи; </w:t>
      </w:r>
    </w:p>
    <w:p w:rsidR="00BC2A89" w:rsidRPr="005955AA" w:rsidRDefault="00BC2A89" w:rsidP="00BC2A89">
      <w:pPr>
        <w:numPr>
          <w:ilvl w:val="0"/>
          <w:numId w:val="8"/>
        </w:numPr>
        <w:shd w:val="clear" w:color="auto" w:fill="FFFFFF"/>
        <w:tabs>
          <w:tab w:val="left" w:pos="993"/>
          <w:tab w:val="left" w:pos="1134"/>
        </w:tabs>
        <w:ind w:left="0" w:firstLine="709"/>
        <w:jc w:val="both"/>
      </w:pPr>
      <w:r w:rsidRPr="0003364E">
        <w:t xml:space="preserve">схвалює правила внутрішнього розпорядку, положення про внутрішню систему забезпечення якості освіти; </w:t>
      </w:r>
      <w:r w:rsidRPr="005955AA">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bookmarkStart w:id="151" w:name="n517"/>
      <w:bookmarkEnd w:id="151"/>
    </w:p>
    <w:p w:rsidR="00BC2A89" w:rsidRPr="005955AA" w:rsidRDefault="00BC2A89" w:rsidP="00BC2A89">
      <w:pPr>
        <w:numPr>
          <w:ilvl w:val="0"/>
          <w:numId w:val="8"/>
        </w:numPr>
        <w:shd w:val="clear" w:color="auto" w:fill="FFFFFF"/>
        <w:tabs>
          <w:tab w:val="left" w:pos="993"/>
          <w:tab w:val="left" w:pos="1134"/>
        </w:tabs>
        <w:ind w:left="0" w:firstLine="709"/>
        <w:jc w:val="both"/>
      </w:pPr>
      <w:r w:rsidRPr="005955AA">
        <w:t xml:space="preserve">розглядає питання щодо вдосконалення </w:t>
      </w:r>
      <w:r>
        <w:t>й</w:t>
      </w:r>
      <w:r w:rsidRPr="005955AA">
        <w:t xml:space="preserve"> методичного забезпечення освітнього процесу;</w:t>
      </w:r>
      <w:bookmarkStart w:id="152" w:name="n518"/>
      <w:bookmarkEnd w:id="152"/>
    </w:p>
    <w:p w:rsidR="00BC2A89" w:rsidRPr="005955AA" w:rsidRDefault="00BC2A89" w:rsidP="00BC2A89">
      <w:pPr>
        <w:numPr>
          <w:ilvl w:val="0"/>
          <w:numId w:val="8"/>
        </w:numPr>
        <w:shd w:val="clear" w:color="auto" w:fill="FFFFFF"/>
        <w:tabs>
          <w:tab w:val="left" w:pos="993"/>
          <w:tab w:val="left" w:pos="1134"/>
        </w:tabs>
        <w:ind w:left="0" w:firstLine="709"/>
        <w:jc w:val="both"/>
      </w:pPr>
      <w:r w:rsidRPr="005955AA">
        <w:t xml:space="preserve">приймає рішення щодо переведення учнів і їх випуску, видачі документів про відповідний рівень освіти, нагородження за успіхи </w:t>
      </w:r>
      <w:r>
        <w:t>в</w:t>
      </w:r>
      <w:r w:rsidRPr="005955AA">
        <w:t xml:space="preserve"> навчанні;</w:t>
      </w:r>
      <w:bookmarkStart w:id="153" w:name="n519"/>
      <w:bookmarkEnd w:id="153"/>
    </w:p>
    <w:p w:rsidR="00BC2A89" w:rsidRPr="005955AA" w:rsidRDefault="00BC2A89" w:rsidP="00BC2A89">
      <w:pPr>
        <w:numPr>
          <w:ilvl w:val="0"/>
          <w:numId w:val="8"/>
        </w:numPr>
        <w:shd w:val="clear" w:color="auto" w:fill="FFFFFF"/>
        <w:tabs>
          <w:tab w:val="left" w:pos="993"/>
          <w:tab w:val="left" w:pos="1134"/>
        </w:tabs>
        <w:ind w:left="0" w:firstLine="709"/>
        <w:jc w:val="both"/>
      </w:pPr>
      <w:r w:rsidRPr="005955AA">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bookmarkStart w:id="154" w:name="n520"/>
      <w:bookmarkEnd w:id="154"/>
    </w:p>
    <w:p w:rsidR="00BC2A89" w:rsidRDefault="00BC2A89" w:rsidP="00BC2A89">
      <w:pPr>
        <w:numPr>
          <w:ilvl w:val="0"/>
          <w:numId w:val="8"/>
        </w:numPr>
        <w:shd w:val="clear" w:color="auto" w:fill="FFFFFF"/>
        <w:tabs>
          <w:tab w:val="left" w:pos="993"/>
        </w:tabs>
        <w:ind w:left="0" w:firstLine="709"/>
        <w:jc w:val="both"/>
      </w:pPr>
      <w:r w:rsidRPr="0003364E">
        <w:lastRenderedPageBreak/>
        <w:t xml:space="preserve">приймає рішення щодо визнання результатів підвищення кваліфікації педагогічного працівника, отриманих ним поза </w:t>
      </w:r>
      <w:r>
        <w:t>Ліцеєм</w:t>
      </w:r>
      <w:r w:rsidRPr="0003364E">
        <w:t xml:space="preserve">; </w:t>
      </w:r>
    </w:p>
    <w:p w:rsidR="00BC2A89" w:rsidRPr="0003364E" w:rsidRDefault="00BC2A89" w:rsidP="00BC2A89">
      <w:pPr>
        <w:numPr>
          <w:ilvl w:val="0"/>
          <w:numId w:val="8"/>
        </w:numPr>
        <w:shd w:val="clear" w:color="auto" w:fill="FFFFFF"/>
        <w:tabs>
          <w:tab w:val="left" w:pos="993"/>
        </w:tabs>
        <w:ind w:left="0" w:firstLine="709"/>
        <w:jc w:val="both"/>
      </w:pPr>
      <w:r w:rsidRPr="0003364E">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bookmarkStart w:id="155" w:name="n521"/>
      <w:bookmarkEnd w:id="155"/>
    </w:p>
    <w:p w:rsidR="00BC2A89" w:rsidRPr="005955AA" w:rsidRDefault="00BC2A89" w:rsidP="00BC2A89">
      <w:pPr>
        <w:numPr>
          <w:ilvl w:val="0"/>
          <w:numId w:val="8"/>
        </w:numPr>
        <w:shd w:val="clear" w:color="auto" w:fill="FFFFFF"/>
        <w:tabs>
          <w:tab w:val="left" w:pos="993"/>
          <w:tab w:val="left" w:pos="1134"/>
        </w:tabs>
        <w:ind w:left="0" w:firstLine="709"/>
        <w:jc w:val="both"/>
      </w:pPr>
      <w:r w:rsidRPr="005955AA">
        <w:t xml:space="preserve">ухвалює рішення щодо відзначення, морального та матеріального заохочення учнів (вихованців), працівників </w:t>
      </w:r>
      <w:r>
        <w:t>Ліцею</w:t>
      </w:r>
      <w:r w:rsidRPr="005955AA">
        <w:t xml:space="preserve"> та інших учасників освітнього процесу;</w:t>
      </w:r>
      <w:bookmarkStart w:id="156" w:name="n522"/>
      <w:bookmarkEnd w:id="156"/>
    </w:p>
    <w:p w:rsidR="00BC2A89" w:rsidRPr="005955AA" w:rsidRDefault="00BC2A89" w:rsidP="00BC2A89">
      <w:pPr>
        <w:numPr>
          <w:ilvl w:val="0"/>
          <w:numId w:val="8"/>
        </w:numPr>
        <w:shd w:val="clear" w:color="auto" w:fill="FFFFFF"/>
        <w:tabs>
          <w:tab w:val="left" w:pos="993"/>
          <w:tab w:val="left" w:pos="1134"/>
        </w:tabs>
        <w:ind w:left="0" w:firstLine="709"/>
        <w:jc w:val="both"/>
      </w:pPr>
      <w:r w:rsidRPr="005955AA">
        <w:t xml:space="preserve">розглядає питання щодо відповідальності учнів (вихованців), працівників </w:t>
      </w:r>
      <w:r>
        <w:t>Ліцею</w:t>
      </w:r>
      <w:r w:rsidRPr="005955AA">
        <w:t xml:space="preserve"> та інших учасників освітнього процесу за невиконання ними своїх обов’язків;</w:t>
      </w:r>
      <w:bookmarkStart w:id="157" w:name="n523"/>
      <w:bookmarkEnd w:id="157"/>
    </w:p>
    <w:p w:rsidR="00BC2A89" w:rsidRPr="005955AA" w:rsidRDefault="00BC2A89" w:rsidP="00BC2A89">
      <w:pPr>
        <w:numPr>
          <w:ilvl w:val="0"/>
          <w:numId w:val="8"/>
        </w:numPr>
        <w:shd w:val="clear" w:color="auto" w:fill="FFFFFF"/>
        <w:tabs>
          <w:tab w:val="left" w:pos="993"/>
          <w:tab w:val="left" w:pos="1134"/>
        </w:tabs>
        <w:ind w:left="0" w:firstLine="709"/>
        <w:jc w:val="both"/>
      </w:pPr>
      <w:r w:rsidRPr="005955AA">
        <w:t>має право ініціювати проведення позапланового інституційного аудиту закладу та проведення громадської акредитації закладу;</w:t>
      </w:r>
      <w:bookmarkStart w:id="158" w:name="n524"/>
      <w:bookmarkEnd w:id="158"/>
    </w:p>
    <w:p w:rsidR="00BC2A89" w:rsidRPr="005955AA" w:rsidRDefault="00BC2A89" w:rsidP="00BC2A89">
      <w:pPr>
        <w:numPr>
          <w:ilvl w:val="0"/>
          <w:numId w:val="8"/>
        </w:numPr>
        <w:shd w:val="clear" w:color="auto" w:fill="FFFFFF"/>
        <w:tabs>
          <w:tab w:val="left" w:pos="993"/>
          <w:tab w:val="left" w:pos="1134"/>
        </w:tabs>
        <w:ind w:left="0" w:firstLine="709"/>
        <w:jc w:val="both"/>
      </w:pPr>
      <w:r w:rsidRPr="005955AA">
        <w:t xml:space="preserve">розглядає інші питання, віднесені законом та/або статутом </w:t>
      </w:r>
      <w:r>
        <w:t>Ліцею</w:t>
      </w:r>
      <w:r w:rsidRPr="005955AA">
        <w:t xml:space="preserve"> до її повноважень.</w:t>
      </w:r>
      <w:bookmarkStart w:id="159" w:name="n525"/>
      <w:bookmarkEnd w:id="159"/>
    </w:p>
    <w:p w:rsidR="00BC2A89" w:rsidRDefault="00BC2A89" w:rsidP="00BC2A89">
      <w:pPr>
        <w:ind w:firstLine="709"/>
        <w:jc w:val="both"/>
      </w:pPr>
      <w:r>
        <w:t xml:space="preserve">4.11.3. </w:t>
      </w:r>
      <w:r w:rsidRPr="00157B08">
        <w:t>Засідання педагогічної ради є правоч</w:t>
      </w:r>
      <w:r>
        <w:t>ин</w:t>
      </w:r>
      <w:r w:rsidRPr="00157B08">
        <w:t>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rsidR="00BC2A89" w:rsidRDefault="00BC2A89" w:rsidP="00BC2A89">
      <w:pPr>
        <w:ind w:firstLine="709"/>
        <w:jc w:val="both"/>
      </w:pPr>
      <w:r>
        <w:t xml:space="preserve">4.11.4. </w:t>
      </w:r>
      <w:r w:rsidRPr="005955AA">
        <w:t xml:space="preserve">Рішення педагогічної ради вводяться в дію </w:t>
      </w:r>
      <w:r>
        <w:t>наказом</w:t>
      </w:r>
      <w:r w:rsidRPr="005955AA">
        <w:t xml:space="preserve"> директора Ліцею</w:t>
      </w:r>
      <w:r>
        <w:t xml:space="preserve"> та є обов’язковими до виконання всіма учасниками освітнього процесу</w:t>
      </w:r>
      <w:r w:rsidRPr="005955AA">
        <w:t>.</w:t>
      </w:r>
      <w:bookmarkStart w:id="160" w:name="n337"/>
      <w:bookmarkStart w:id="161" w:name="bookmark2"/>
      <w:bookmarkEnd w:id="160"/>
    </w:p>
    <w:p w:rsidR="00BC2A89" w:rsidRPr="0055539B" w:rsidRDefault="00BC2A89" w:rsidP="00BC2A89">
      <w:pPr>
        <w:ind w:firstLine="709"/>
        <w:jc w:val="both"/>
      </w:pPr>
      <w:r>
        <w:t xml:space="preserve">4.12. </w:t>
      </w:r>
      <w:r w:rsidRPr="0055539B">
        <w:t xml:space="preserve">Вищий колегіальний орган самоврядування </w:t>
      </w:r>
      <w:r>
        <w:t>Ліцею</w:t>
      </w:r>
    </w:p>
    <w:p w:rsidR="00BC2A89" w:rsidRPr="0055539B" w:rsidRDefault="00BC2A89" w:rsidP="00BC2A89">
      <w:pPr>
        <w:ind w:firstLine="709"/>
        <w:jc w:val="both"/>
      </w:pPr>
      <w:r w:rsidRPr="0055539B">
        <w:t>4.</w:t>
      </w:r>
      <w:r>
        <w:t>12.1.</w:t>
      </w:r>
      <w:r w:rsidRPr="0055539B">
        <w:t xml:space="preserve"> Вищим колегіальним органом громадського самоврядування Закладу освіти є загальні збори (конференція) колективу </w:t>
      </w:r>
      <w:r>
        <w:t>Ліцею</w:t>
      </w:r>
      <w:r w:rsidRPr="0055539B">
        <w:t xml:space="preserve">, що скликаються не менш як один раз на рік та формуються з уповноважених представників усіх учасників освітнього процесу. </w:t>
      </w:r>
    </w:p>
    <w:p w:rsidR="00BC2A89" w:rsidRPr="0055539B" w:rsidRDefault="00BC2A89" w:rsidP="00BC2A89">
      <w:pPr>
        <w:ind w:firstLine="709"/>
        <w:jc w:val="both"/>
      </w:pPr>
      <w:r w:rsidRPr="0055539B">
        <w:t>4.</w:t>
      </w:r>
      <w:r>
        <w:t>12</w:t>
      </w:r>
      <w:r w:rsidRPr="0055539B">
        <w:t xml:space="preserve">.2. Делегати загальних зборів </w:t>
      </w:r>
      <w:r>
        <w:t>і</w:t>
      </w:r>
      <w:r w:rsidRPr="0055539B">
        <w:t xml:space="preserve">з правом вирішального голосу обираються пропорційно </w:t>
      </w:r>
      <w:r>
        <w:t>від</w:t>
      </w:r>
    </w:p>
    <w:p w:rsidR="00BC2A89" w:rsidRPr="0055539B" w:rsidRDefault="00BC2A89" w:rsidP="00BC2A89">
      <w:pPr>
        <w:ind w:firstLine="709"/>
        <w:jc w:val="both"/>
      </w:pPr>
      <w:r>
        <w:t xml:space="preserve">- </w:t>
      </w:r>
      <w:r w:rsidRPr="0055539B">
        <w:t>працівників закладу освіти – зборами трудового колективу;</w:t>
      </w:r>
    </w:p>
    <w:p w:rsidR="00BC2A89" w:rsidRPr="0055539B" w:rsidRDefault="00BC2A89" w:rsidP="00BC2A89">
      <w:pPr>
        <w:ind w:firstLine="709"/>
        <w:jc w:val="both"/>
      </w:pPr>
      <w:r>
        <w:t xml:space="preserve">- </w:t>
      </w:r>
      <w:r w:rsidRPr="0055539B">
        <w:t>учнів 7-11 класів – органами учнівського самоврядуваннч;</w:t>
      </w:r>
    </w:p>
    <w:p w:rsidR="00BC2A89" w:rsidRPr="0055539B" w:rsidRDefault="00BC2A89" w:rsidP="00BC2A89">
      <w:pPr>
        <w:ind w:firstLine="709"/>
        <w:jc w:val="both"/>
      </w:pPr>
      <w:r>
        <w:t xml:space="preserve">- </w:t>
      </w:r>
      <w:r w:rsidRPr="0055539B">
        <w:t>батьків учнів 1-11 класів – класними батьківськими зборами.</w:t>
      </w:r>
    </w:p>
    <w:p w:rsidR="00BC2A89" w:rsidRPr="0055539B" w:rsidRDefault="00BC2A89" w:rsidP="00BC2A89">
      <w:pPr>
        <w:ind w:firstLine="709"/>
        <w:jc w:val="both"/>
      </w:pPr>
      <w:r w:rsidRPr="0055539B">
        <w:t>4.</w:t>
      </w:r>
      <w:r>
        <w:t>12</w:t>
      </w:r>
      <w:r w:rsidRPr="0055539B">
        <w:t xml:space="preserve">.3.Загальні збори (конференція) правочинні, якщо в їхній роботі бере участь не менше половини делегатів.  </w:t>
      </w:r>
    </w:p>
    <w:p w:rsidR="00BC2A89" w:rsidRPr="0055539B" w:rsidRDefault="00BC2A89" w:rsidP="00BC2A89">
      <w:pPr>
        <w:ind w:firstLine="709"/>
        <w:jc w:val="both"/>
      </w:pPr>
      <w:r w:rsidRPr="0055539B">
        <w:t>4.</w:t>
      </w:r>
      <w:r>
        <w:t>12</w:t>
      </w:r>
      <w:r w:rsidRPr="0055539B">
        <w:t xml:space="preserve">.4. Інформація про час і місце проведення загальних зборів (конференції) колективу </w:t>
      </w:r>
      <w:r>
        <w:t>з</w:t>
      </w:r>
      <w:r w:rsidRPr="0055539B">
        <w:t xml:space="preserve">акладу розміщується в </w:t>
      </w:r>
      <w:r>
        <w:t>Ліцеї</w:t>
      </w:r>
      <w:r w:rsidRPr="0055539B">
        <w:t xml:space="preserve"> та оп</w:t>
      </w:r>
      <w:r>
        <w:t>рилюднюється на офіційному  вебсайті Ліцею</w:t>
      </w:r>
      <w:r w:rsidRPr="0055539B">
        <w:t xml:space="preserve">. </w:t>
      </w:r>
    </w:p>
    <w:p w:rsidR="00BC2A89" w:rsidRPr="0055539B" w:rsidRDefault="00BC2A89" w:rsidP="00BC2A89">
      <w:pPr>
        <w:ind w:firstLine="709"/>
        <w:jc w:val="both"/>
      </w:pPr>
      <w:r w:rsidRPr="0055539B">
        <w:t>4.</w:t>
      </w:r>
      <w:r>
        <w:t>12</w:t>
      </w:r>
      <w:r w:rsidRPr="0055539B">
        <w:t xml:space="preserve">.5. Загальні збори (конференція) </w:t>
      </w:r>
      <w:r>
        <w:t>Ліцею</w:t>
      </w:r>
      <w:r w:rsidRPr="0055539B">
        <w:t xml:space="preserve"> </w:t>
      </w:r>
    </w:p>
    <w:p w:rsidR="00BC2A89" w:rsidRPr="0055539B" w:rsidRDefault="00BC2A89" w:rsidP="00BC2A89">
      <w:pPr>
        <w:shd w:val="clear" w:color="auto" w:fill="FFFFFF"/>
        <w:ind w:firstLine="709"/>
        <w:jc w:val="both"/>
      </w:pPr>
      <w:r>
        <w:t xml:space="preserve">- </w:t>
      </w:r>
      <w:r w:rsidRPr="0055539B">
        <w:t xml:space="preserve">заслуховують щорічний звіт керівника </w:t>
      </w:r>
      <w:r>
        <w:t>Ліцею</w:t>
      </w:r>
      <w:r w:rsidRPr="0055539B">
        <w:t xml:space="preserve">, оцінюють його  діяльність і за результатами оцінки можуть ініціювати проведення позапланового інституційного аудиту </w:t>
      </w:r>
      <w:r>
        <w:t>закладу</w:t>
      </w:r>
      <w:r w:rsidRPr="0055539B">
        <w:t xml:space="preserve">; </w:t>
      </w:r>
    </w:p>
    <w:p w:rsidR="00BC2A89" w:rsidRPr="0055539B" w:rsidRDefault="00BC2A89" w:rsidP="00BC2A89">
      <w:pPr>
        <w:shd w:val="clear" w:color="auto" w:fill="FFFFFF"/>
        <w:ind w:firstLine="709"/>
        <w:jc w:val="both"/>
      </w:pPr>
      <w:r>
        <w:t xml:space="preserve">- </w:t>
      </w:r>
      <w:r w:rsidRPr="0055539B">
        <w:t xml:space="preserve">розглядають питання освітньої, методичної, фінансово-господарської діяльності </w:t>
      </w:r>
      <w:r>
        <w:t>Ліцею</w:t>
      </w:r>
      <w:r w:rsidRPr="0055539B">
        <w:t xml:space="preserve">; </w:t>
      </w:r>
    </w:p>
    <w:p w:rsidR="00BC2A89" w:rsidRPr="0055539B" w:rsidRDefault="00BC2A89" w:rsidP="00BC2A89">
      <w:pPr>
        <w:shd w:val="clear" w:color="auto" w:fill="FFFFFF"/>
        <w:ind w:firstLine="709"/>
        <w:jc w:val="both"/>
      </w:pPr>
      <w:r>
        <w:t xml:space="preserve">- </w:t>
      </w:r>
      <w:r w:rsidRPr="0055539B">
        <w:t xml:space="preserve">приймають рішення про стимулювання праці керівників та інших працівників </w:t>
      </w:r>
      <w:r>
        <w:t>Ліцею</w:t>
      </w:r>
      <w:r w:rsidRPr="0055539B">
        <w:t xml:space="preserve">. </w:t>
      </w:r>
    </w:p>
    <w:p w:rsidR="00BC2A89" w:rsidRPr="0055539B" w:rsidRDefault="00BC2A89" w:rsidP="00BC2A89">
      <w:pPr>
        <w:ind w:firstLine="709"/>
        <w:jc w:val="both"/>
      </w:pPr>
      <w:r w:rsidRPr="0055539B">
        <w:t>4.</w:t>
      </w:r>
      <w:r>
        <w:t>13</w:t>
      </w:r>
      <w:r w:rsidRPr="0055539B">
        <w:t xml:space="preserve">. Органи самоврядування здобувачів освіти: </w:t>
      </w:r>
    </w:p>
    <w:p w:rsidR="00BC2A89" w:rsidRPr="0055539B" w:rsidRDefault="00BC2A89" w:rsidP="00BC2A89">
      <w:pPr>
        <w:ind w:firstLine="709"/>
        <w:jc w:val="both"/>
      </w:pPr>
      <w:r w:rsidRPr="0055539B">
        <w:t>4.</w:t>
      </w:r>
      <w:r>
        <w:t>13</w:t>
      </w:r>
      <w:r w:rsidRPr="0055539B">
        <w:t xml:space="preserve">.1. У </w:t>
      </w:r>
      <w:r>
        <w:t>Ліцеї</w:t>
      </w:r>
      <w:r w:rsidRPr="0055539B">
        <w:t xml:space="preserve"> діє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w:t>
      </w:r>
    </w:p>
    <w:p w:rsidR="00BC2A89" w:rsidRPr="0055539B" w:rsidRDefault="00BC2A89" w:rsidP="00BC2A89">
      <w:pPr>
        <w:ind w:firstLine="709"/>
        <w:jc w:val="both"/>
      </w:pPr>
      <w:r w:rsidRPr="0055539B">
        <w:t>4.</w:t>
      </w:r>
      <w:r>
        <w:t>13</w:t>
      </w:r>
      <w:r w:rsidRPr="0055539B">
        <w:t>.</w:t>
      </w:r>
      <w:r>
        <w:t>2</w:t>
      </w:r>
      <w:r w:rsidRPr="0055539B">
        <w:t xml:space="preserve">. Учнівське самоврядування  діє на рівні </w:t>
      </w:r>
      <w:r>
        <w:t>Ліцею</w:t>
      </w:r>
      <w:r w:rsidRPr="0055539B">
        <w:t xml:space="preserve"> та окремих класів. </w:t>
      </w:r>
    </w:p>
    <w:p w:rsidR="00BC2A89" w:rsidRPr="0055539B" w:rsidRDefault="00BC2A89" w:rsidP="00BC2A89">
      <w:pPr>
        <w:ind w:firstLine="709"/>
        <w:jc w:val="both"/>
      </w:pPr>
      <w:r w:rsidRPr="0055539B">
        <w:t>4.</w:t>
      </w:r>
      <w:r>
        <w:t>13</w:t>
      </w:r>
      <w:r w:rsidRPr="0055539B">
        <w:t>.</w:t>
      </w:r>
      <w:r>
        <w:t>3</w:t>
      </w:r>
      <w:r w:rsidRPr="0055539B">
        <w:t xml:space="preserve">.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w:t>
      </w:r>
      <w:r>
        <w:t>й</w:t>
      </w:r>
      <w:r w:rsidRPr="0055539B">
        <w:t xml:space="preserve"> назви. </w:t>
      </w:r>
    </w:p>
    <w:p w:rsidR="00BC2A89" w:rsidRPr="0055539B" w:rsidRDefault="00BC2A89" w:rsidP="00BC2A89">
      <w:pPr>
        <w:ind w:firstLine="709"/>
        <w:jc w:val="both"/>
      </w:pPr>
      <w:r w:rsidRPr="0055539B">
        <w:lastRenderedPageBreak/>
        <w:t>4.</w:t>
      </w:r>
      <w:r>
        <w:t>13</w:t>
      </w:r>
      <w:r w:rsidRPr="0055539B">
        <w:t>.</w:t>
      </w:r>
      <w:r>
        <w:t>4</w:t>
      </w:r>
      <w:r w:rsidRPr="0055539B">
        <w:t xml:space="preserve">. Керівник </w:t>
      </w:r>
      <w:r>
        <w:t>Ліцею</w:t>
      </w:r>
      <w:r w:rsidRPr="0055539B">
        <w:t xml:space="preserve"> сприяє створ</w:t>
      </w:r>
      <w:r>
        <w:t>енню</w:t>
      </w:r>
      <w:r w:rsidRPr="0055539B">
        <w:t xml:space="preserve"> умов для діяльності органів учнівського самоврядування. </w:t>
      </w:r>
    </w:p>
    <w:p w:rsidR="00BC2A89" w:rsidRPr="0055539B" w:rsidRDefault="00BC2A89" w:rsidP="00BC2A89">
      <w:pPr>
        <w:ind w:firstLine="709"/>
        <w:jc w:val="both"/>
      </w:pPr>
      <w:r w:rsidRPr="0055539B">
        <w:t>4.</w:t>
      </w:r>
      <w:r>
        <w:t>13</w:t>
      </w:r>
      <w:r w:rsidRPr="0055539B">
        <w:t>.</w:t>
      </w:r>
      <w:r>
        <w:t>5</w:t>
      </w:r>
      <w:r w:rsidRPr="0055539B">
        <w:t xml:space="preserve">. Інші учасники освітнього процесу не повинні перешкоджати </w:t>
      </w:r>
      <w:r>
        <w:t xml:space="preserve">діяльності </w:t>
      </w:r>
      <w:r w:rsidRPr="0055539B">
        <w:t xml:space="preserve">органів учнівського самоврядування і втручатися в </w:t>
      </w:r>
      <w:r>
        <w:t>неї</w:t>
      </w:r>
      <w:r w:rsidRPr="0055539B">
        <w:t xml:space="preserve">. </w:t>
      </w:r>
    </w:p>
    <w:p w:rsidR="00BC2A89" w:rsidRPr="0055539B" w:rsidRDefault="00BC2A89" w:rsidP="00BC2A89">
      <w:pPr>
        <w:ind w:firstLine="709"/>
        <w:jc w:val="both"/>
      </w:pPr>
      <w:r w:rsidRPr="0055539B">
        <w:t>4.</w:t>
      </w:r>
      <w:r>
        <w:t>13.5</w:t>
      </w:r>
      <w:r w:rsidRPr="0055539B">
        <w:t xml:space="preserve">. Органи учнівського самоврядування можуть, але не зобов’язані вести протоколи чи будь-які інші документи щодо своєї діяльності. </w:t>
      </w:r>
    </w:p>
    <w:p w:rsidR="00BC2A89" w:rsidRPr="0055539B" w:rsidRDefault="00BC2A89" w:rsidP="00BC2A89">
      <w:pPr>
        <w:ind w:firstLine="709"/>
        <w:jc w:val="both"/>
      </w:pPr>
      <w:r w:rsidRPr="0055539B">
        <w:t>4.</w:t>
      </w:r>
      <w:r>
        <w:t>13</w:t>
      </w:r>
      <w:r w:rsidRPr="0055539B">
        <w:t>.</w:t>
      </w:r>
      <w:r>
        <w:t>6</w:t>
      </w:r>
      <w:r w:rsidRPr="0055539B">
        <w:t xml:space="preserve">. Органи учнівського самоврядування мають право </w:t>
      </w:r>
    </w:p>
    <w:p w:rsidR="00BC2A89" w:rsidRPr="0055539B" w:rsidRDefault="00BC2A89" w:rsidP="00BC2A89">
      <w:pPr>
        <w:pStyle w:val="a5"/>
        <w:numPr>
          <w:ilvl w:val="0"/>
          <w:numId w:val="24"/>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BC2A89" w:rsidRPr="0055539B" w:rsidRDefault="00BC2A89" w:rsidP="00BC2A89">
      <w:pPr>
        <w:pStyle w:val="a5"/>
        <w:numPr>
          <w:ilvl w:val="0"/>
          <w:numId w:val="24"/>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проводити за погодженням </w:t>
      </w:r>
      <w:r>
        <w:rPr>
          <w:rFonts w:ascii="Times New Roman" w:eastAsia="Times New Roman" w:hAnsi="Times New Roman"/>
          <w:sz w:val="24"/>
          <w:szCs w:val="24"/>
        </w:rPr>
        <w:t>і</w:t>
      </w:r>
      <w:r w:rsidRPr="0055539B">
        <w:rPr>
          <w:rFonts w:ascii="Times New Roman" w:eastAsia="Times New Roman" w:hAnsi="Times New Roman"/>
          <w:sz w:val="24"/>
          <w:szCs w:val="24"/>
        </w:rPr>
        <w:t xml:space="preserve">з керівником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організаційні, просвітницькі, наукові, спортивні, оздоровчі та інші заходи та/або ініціювати їх проведення перед керівництвом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w:t>
      </w:r>
    </w:p>
    <w:p w:rsidR="00BC2A89" w:rsidRPr="0055539B" w:rsidRDefault="00BC2A89" w:rsidP="00BC2A89">
      <w:pPr>
        <w:pStyle w:val="a5"/>
        <w:numPr>
          <w:ilvl w:val="0"/>
          <w:numId w:val="24"/>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BC2A89" w:rsidRPr="0055539B" w:rsidRDefault="00BC2A89" w:rsidP="00BC2A89">
      <w:pPr>
        <w:pStyle w:val="a5"/>
        <w:numPr>
          <w:ilvl w:val="0"/>
          <w:numId w:val="24"/>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захищати права та інтереси учнів, які здобувають освіту </w:t>
      </w:r>
      <w:r>
        <w:rPr>
          <w:rFonts w:ascii="Times New Roman" w:eastAsia="Times New Roman" w:hAnsi="Times New Roman"/>
          <w:sz w:val="24"/>
          <w:szCs w:val="24"/>
        </w:rPr>
        <w:t>в</w:t>
      </w:r>
      <w:r w:rsidRPr="0055539B">
        <w:rPr>
          <w:rFonts w:ascii="Times New Roman" w:eastAsia="Times New Roman" w:hAnsi="Times New Roman"/>
          <w:sz w:val="24"/>
          <w:szCs w:val="24"/>
        </w:rPr>
        <w:t xml:space="preserve"> цьому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w:t>
      </w:r>
    </w:p>
    <w:p w:rsidR="00BC2A89" w:rsidRPr="0055539B" w:rsidRDefault="00BC2A89" w:rsidP="00BC2A89">
      <w:pPr>
        <w:pStyle w:val="a5"/>
        <w:numPr>
          <w:ilvl w:val="0"/>
          <w:numId w:val="24"/>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вносити пропозиції та/або брати участь у розробленні та/або обговоренні плану роботи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змісту освітніх і навчальних програм; </w:t>
      </w:r>
    </w:p>
    <w:p w:rsidR="00BC2A89" w:rsidRPr="0055539B" w:rsidRDefault="00BC2A89" w:rsidP="00BC2A89">
      <w:pPr>
        <w:pStyle w:val="a5"/>
        <w:numPr>
          <w:ilvl w:val="0"/>
          <w:numId w:val="24"/>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BC2A89" w:rsidRPr="0055539B" w:rsidRDefault="00BC2A89" w:rsidP="00BC2A89">
      <w:pPr>
        <w:ind w:firstLine="709"/>
        <w:jc w:val="both"/>
      </w:pPr>
      <w:r w:rsidRPr="0055539B">
        <w:t>4.</w:t>
      </w:r>
      <w:r>
        <w:t>14</w:t>
      </w:r>
      <w:r w:rsidRPr="0055539B">
        <w:t xml:space="preserve">. Органи самоврядування працівників </w:t>
      </w:r>
      <w:r>
        <w:t>Ліцею</w:t>
      </w:r>
    </w:p>
    <w:p w:rsidR="00BC2A89" w:rsidRPr="0055539B" w:rsidRDefault="00BC2A89" w:rsidP="00BC2A89">
      <w:pPr>
        <w:ind w:firstLine="709"/>
        <w:jc w:val="both"/>
      </w:pPr>
      <w:r w:rsidRPr="0055539B">
        <w:t xml:space="preserve"> 4.</w:t>
      </w:r>
      <w:r>
        <w:t>14</w:t>
      </w:r>
      <w:r w:rsidRPr="0055539B">
        <w:t xml:space="preserve">.1. Вищим органом громадського самоврядування працівників </w:t>
      </w:r>
      <w:r>
        <w:t>Ліцею</w:t>
      </w:r>
      <w:r w:rsidRPr="0055539B">
        <w:t xml:space="preserve"> є загальні збори трудового колективу.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w:t>
      </w:r>
      <w:r>
        <w:t>Ліцею</w:t>
      </w:r>
      <w:r w:rsidRPr="0055539B">
        <w:t xml:space="preserve">. </w:t>
      </w:r>
    </w:p>
    <w:p w:rsidR="00BC2A89" w:rsidRPr="0055539B" w:rsidRDefault="00BC2A89" w:rsidP="00BC2A89">
      <w:pPr>
        <w:ind w:firstLine="709"/>
        <w:jc w:val="both"/>
      </w:pPr>
      <w:r w:rsidRPr="0055539B">
        <w:t>4.</w:t>
      </w:r>
      <w:r>
        <w:t>14</w:t>
      </w:r>
      <w:r w:rsidRPr="0055539B">
        <w:t>.2. Зага</w:t>
      </w:r>
      <w:r>
        <w:t>льні збори трудового колективу</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розглядають та схвалюють про</w:t>
      </w:r>
      <w:r>
        <w:rPr>
          <w:rFonts w:ascii="Times New Roman" w:eastAsia="Times New Roman" w:hAnsi="Times New Roman"/>
          <w:sz w:val="24"/>
          <w:szCs w:val="24"/>
        </w:rPr>
        <w:t>є</w:t>
      </w:r>
      <w:r w:rsidRPr="0055539B">
        <w:rPr>
          <w:rFonts w:ascii="Times New Roman" w:eastAsia="Times New Roman" w:hAnsi="Times New Roman"/>
          <w:sz w:val="24"/>
          <w:szCs w:val="24"/>
        </w:rPr>
        <w:t xml:space="preserve">кт колективного договору;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затверджують правила внутрішнього трудового розпорядку;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визначають порядок обрання, чисельність, склад і строк повноважень комісії з трудових спорів;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обирають комісію з трудових спорів;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можуть утворювати комісію з питань охорони праці та здійснювати інші повноваження, визначені законодавством. </w:t>
      </w:r>
    </w:p>
    <w:p w:rsidR="00BC2A89" w:rsidRPr="0055539B" w:rsidRDefault="00BC2A89" w:rsidP="00BC2A89">
      <w:pPr>
        <w:ind w:firstLine="709"/>
        <w:jc w:val="both"/>
      </w:pPr>
      <w:r w:rsidRPr="0055539B">
        <w:t>4.</w:t>
      </w:r>
      <w:r>
        <w:t>14</w:t>
      </w:r>
      <w:r w:rsidRPr="0055539B">
        <w:t>.3. Рішення загальних зборів трудового колективу підписують голов</w:t>
      </w:r>
      <w:r>
        <w:t>а</w:t>
      </w:r>
      <w:r w:rsidRPr="0055539B">
        <w:t xml:space="preserve"> засіданн</w:t>
      </w:r>
      <w:r>
        <w:t>я</w:t>
      </w:r>
      <w:r w:rsidRPr="0055539B">
        <w:t xml:space="preserve"> та секретар. Рішення загальних зборів трудового колективу, прийняті у межах їх</w:t>
      </w:r>
      <w:r>
        <w:t>ніх</w:t>
      </w:r>
      <w:r w:rsidRPr="0055539B">
        <w:t xml:space="preserve"> повноважень, є обов’язковими до виконання всіма прац</w:t>
      </w:r>
      <w:r>
        <w:t>івниками Ліцею</w:t>
      </w:r>
      <w:r w:rsidRPr="0055539B">
        <w:t>.</w:t>
      </w:r>
    </w:p>
    <w:p w:rsidR="00BC2A89" w:rsidRPr="0055539B" w:rsidRDefault="00BC2A89" w:rsidP="00BC2A89">
      <w:pPr>
        <w:ind w:firstLine="709"/>
        <w:jc w:val="both"/>
      </w:pPr>
      <w:r w:rsidRPr="0055539B">
        <w:t>4.</w:t>
      </w:r>
      <w:r>
        <w:t>15</w:t>
      </w:r>
      <w:r w:rsidRPr="0055539B">
        <w:t xml:space="preserve">. Органи батьківського самоврядування </w:t>
      </w:r>
    </w:p>
    <w:p w:rsidR="00BC2A89" w:rsidRPr="0055539B" w:rsidRDefault="00BC2A89" w:rsidP="00BC2A89">
      <w:pPr>
        <w:ind w:firstLine="709"/>
        <w:jc w:val="both"/>
      </w:pPr>
      <w:r w:rsidRPr="0055539B">
        <w:t>4.</w:t>
      </w:r>
      <w:r>
        <w:t>15</w:t>
      </w:r>
      <w:r w:rsidRPr="0055539B">
        <w:t>.1.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w:t>
      </w:r>
      <w:r>
        <w:t>нього</w:t>
      </w:r>
      <w:r w:rsidRPr="0055539B">
        <w:t xml:space="preserve"> дозвілля та оздоровлення, громадського нагляду (контролю) в межах повноважень, визначених освітнім законодавством. </w:t>
      </w:r>
    </w:p>
    <w:p w:rsidR="00BC2A89" w:rsidRPr="0055539B" w:rsidRDefault="00BC2A89" w:rsidP="00BC2A89">
      <w:pPr>
        <w:ind w:firstLine="709"/>
        <w:jc w:val="both"/>
      </w:pPr>
      <w:r w:rsidRPr="0055539B">
        <w:t>4.</w:t>
      </w:r>
      <w:r>
        <w:t>15.</w:t>
      </w:r>
      <w:r w:rsidRPr="0055539B">
        <w:t xml:space="preserve">2. Батьки мають право </w:t>
      </w:r>
    </w:p>
    <w:p w:rsidR="00BC2A89" w:rsidRPr="0055539B" w:rsidRDefault="00BC2A89" w:rsidP="00BC2A89">
      <w:pPr>
        <w:pStyle w:val="a5"/>
        <w:numPr>
          <w:ilvl w:val="0"/>
          <w:numId w:val="24"/>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утворювати різні органи батьківського самоврядування (</w:t>
      </w:r>
      <w:r>
        <w:rPr>
          <w:rFonts w:ascii="Times New Roman" w:eastAsia="Times New Roman" w:hAnsi="Times New Roman"/>
          <w:sz w:val="24"/>
          <w:szCs w:val="24"/>
        </w:rPr>
        <w:t>у межах класу, закладу</w:t>
      </w:r>
      <w:r w:rsidRPr="0055539B">
        <w:rPr>
          <w:rFonts w:ascii="Times New Roman" w:eastAsia="Times New Roman" w:hAnsi="Times New Roman"/>
          <w:sz w:val="24"/>
          <w:szCs w:val="24"/>
        </w:rPr>
        <w:t xml:space="preserve">, за інтересами тощо); </w:t>
      </w:r>
    </w:p>
    <w:p w:rsidR="00BC2A89" w:rsidRPr="0055539B" w:rsidRDefault="00BC2A89" w:rsidP="00BC2A89">
      <w:pPr>
        <w:pStyle w:val="a5"/>
        <w:numPr>
          <w:ilvl w:val="0"/>
          <w:numId w:val="24"/>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розглядати будь-які питання </w:t>
      </w:r>
      <w:r>
        <w:rPr>
          <w:rFonts w:ascii="Times New Roman" w:eastAsia="Times New Roman" w:hAnsi="Times New Roman"/>
          <w:sz w:val="24"/>
          <w:szCs w:val="24"/>
        </w:rPr>
        <w:t>й</w:t>
      </w:r>
      <w:r w:rsidRPr="0055539B">
        <w:rPr>
          <w:rFonts w:ascii="Times New Roman" w:eastAsia="Times New Roman" w:hAnsi="Times New Roman"/>
          <w:sz w:val="24"/>
          <w:szCs w:val="24"/>
        </w:rPr>
        <w:t xml:space="preserve"> приймати рішення, крім тих, що належать до компетенції інших органів управління чи органів громадського самоврядування </w:t>
      </w:r>
      <w:r>
        <w:rPr>
          <w:rFonts w:ascii="Times New Roman" w:eastAsia="Times New Roman" w:hAnsi="Times New Roman"/>
          <w:sz w:val="24"/>
          <w:szCs w:val="24"/>
        </w:rPr>
        <w:t>закладу</w:t>
      </w:r>
      <w:r w:rsidRPr="0055539B">
        <w:rPr>
          <w:rFonts w:ascii="Times New Roman" w:eastAsia="Times New Roman" w:hAnsi="Times New Roman"/>
          <w:sz w:val="24"/>
          <w:szCs w:val="24"/>
        </w:rPr>
        <w:t xml:space="preserve">. </w:t>
      </w:r>
    </w:p>
    <w:p w:rsidR="00BC2A89" w:rsidRPr="0055539B" w:rsidRDefault="00BC2A89" w:rsidP="00BC2A89">
      <w:pPr>
        <w:ind w:firstLine="709"/>
        <w:jc w:val="both"/>
      </w:pPr>
      <w:r w:rsidRPr="0055539B">
        <w:t>4.</w:t>
      </w:r>
      <w:r>
        <w:t>15</w:t>
      </w:r>
      <w:r w:rsidRPr="0055539B">
        <w:t xml:space="preserve">.3. Рішення органу батьківського самоврядування виконується батьками виключно на добровільних засадах. </w:t>
      </w:r>
    </w:p>
    <w:p w:rsidR="00BC2A89" w:rsidRPr="0055539B" w:rsidRDefault="00BC2A89" w:rsidP="00BC2A89">
      <w:pPr>
        <w:ind w:firstLine="709"/>
        <w:jc w:val="both"/>
      </w:pPr>
      <w:r w:rsidRPr="0055539B">
        <w:lastRenderedPageBreak/>
        <w:t>4.</w:t>
      </w:r>
      <w:r>
        <w:t>15</w:t>
      </w:r>
      <w:r w:rsidRPr="0055539B">
        <w:t xml:space="preserve">.4. Рішення органу батьківського самоврядування з питань організації освітнього процесу та/або діяльності </w:t>
      </w:r>
      <w:r>
        <w:t>Ліцею</w:t>
      </w:r>
      <w:r w:rsidRPr="0055539B">
        <w:t xml:space="preserve"> можуть бути реалізовані виключно за рішенням керівника </w:t>
      </w:r>
      <w:r>
        <w:t>закладу</w:t>
      </w:r>
      <w:r w:rsidRPr="0055539B">
        <w:t xml:space="preserve">, якщо таке рішення не суперечить законодавству. </w:t>
      </w:r>
    </w:p>
    <w:p w:rsidR="00BC2A89" w:rsidRPr="0055539B" w:rsidRDefault="00BC2A89" w:rsidP="00BC2A89">
      <w:pPr>
        <w:ind w:firstLine="709"/>
        <w:jc w:val="both"/>
      </w:pPr>
      <w:r w:rsidRPr="0055539B">
        <w:t>4.</w:t>
      </w:r>
      <w:r>
        <w:t>15</w:t>
      </w:r>
      <w:r w:rsidRPr="0055539B">
        <w:t xml:space="preserve">.5. Органи батьківського самоврядування мають право, але не зобов’язані оформляти свої рішення відповідними протоколами. Працівники </w:t>
      </w:r>
      <w:r>
        <w:t>Ліцею</w:t>
      </w:r>
      <w:r w:rsidRPr="0055539B">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rsidR="00BC2A89" w:rsidRPr="00172259" w:rsidRDefault="00BC2A89" w:rsidP="00BC2A89">
      <w:pPr>
        <w:ind w:firstLine="709"/>
        <w:jc w:val="center"/>
        <w:rPr>
          <w:b/>
          <w:bCs/>
          <w:caps/>
          <w:sz w:val="28"/>
          <w:szCs w:val="28"/>
        </w:rPr>
      </w:pPr>
      <w:r w:rsidRPr="00F34E96">
        <w:rPr>
          <w:b/>
          <w:bCs/>
          <w:sz w:val="28"/>
          <w:szCs w:val="28"/>
        </w:rPr>
        <w:t xml:space="preserve">V. </w:t>
      </w:r>
      <w:r w:rsidRPr="00172259">
        <w:rPr>
          <w:b/>
          <w:bCs/>
          <w:caps/>
          <w:sz w:val="28"/>
          <w:szCs w:val="28"/>
        </w:rPr>
        <w:t>Прозорість  та інформаційна відкритість</w:t>
      </w:r>
    </w:p>
    <w:p w:rsidR="00BC2A89" w:rsidRPr="0055539B" w:rsidRDefault="00BC2A89" w:rsidP="00BC2A89">
      <w:pPr>
        <w:ind w:firstLine="709"/>
        <w:jc w:val="both"/>
      </w:pPr>
      <w:r w:rsidRPr="0055539B">
        <w:t xml:space="preserve">5.1. </w:t>
      </w:r>
      <w:r>
        <w:t>Ліцей</w:t>
      </w:r>
      <w:r w:rsidRPr="0055539B">
        <w:t xml:space="preserve"> формує відкриті та загальнодоступні ресурси з інформацією про свою діяльність та оприлюднює таку інформацію. Доступ до такої інформації осіб </w:t>
      </w:r>
      <w:r>
        <w:t>і</w:t>
      </w:r>
      <w:r w:rsidRPr="0055539B">
        <w:t xml:space="preserve">з порушенням зору може забезпечуватися в різних формах та з урахуванням можливостей </w:t>
      </w:r>
      <w:r>
        <w:t>Ліцею</w:t>
      </w:r>
      <w:r w:rsidRPr="0055539B">
        <w:t xml:space="preserve">. </w:t>
      </w:r>
    </w:p>
    <w:p w:rsidR="00BC2A89" w:rsidRPr="0055539B" w:rsidRDefault="00BC2A89" w:rsidP="00BC2A89">
      <w:pPr>
        <w:ind w:firstLine="709"/>
        <w:jc w:val="both"/>
      </w:pPr>
      <w:r w:rsidRPr="0055539B">
        <w:t xml:space="preserve">5.2. </w:t>
      </w:r>
      <w:r>
        <w:t>Ліцей забезпечує на офіційному вебсайті Ліцею /сторінці веб</w:t>
      </w:r>
      <w:r w:rsidRPr="0055539B">
        <w:t xml:space="preserve">сайту </w:t>
      </w:r>
      <w:r>
        <w:t>З</w:t>
      </w:r>
      <w:r w:rsidRPr="0055539B">
        <w:t>асновника відкритий доступ до інформації про свою діяльність та документів,</w:t>
      </w:r>
      <w:r>
        <w:t xml:space="preserve"> зокрема до:</w:t>
      </w:r>
      <w:r w:rsidRPr="0055539B">
        <w:t xml:space="preserve"> </w:t>
      </w:r>
    </w:p>
    <w:p w:rsidR="00BC2A89" w:rsidRPr="00ED5CA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Статуту; </w:t>
      </w:r>
    </w:p>
    <w:p w:rsidR="00BC2A89" w:rsidRPr="00ED5CA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ліцензії на провадження освітньої діяльності; </w:t>
      </w:r>
    </w:p>
    <w:p w:rsidR="00BC2A89" w:rsidRPr="00ED5CA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структури та органів управління Ліцею;</w:t>
      </w:r>
    </w:p>
    <w:p w:rsidR="00BC2A89" w:rsidRPr="00ED5CA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кадрового складу Ліцею згідно з ліцензійними умовами; </w:t>
      </w:r>
    </w:p>
    <w:p w:rsidR="00BC2A89" w:rsidRPr="00ED5CA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освітніх програм, що реалізуються в Ліцеї, та переліку освітніх компонентів, що передбачені відповідною освітньою програмою; </w:t>
      </w:r>
    </w:p>
    <w:p w:rsidR="00BC2A89" w:rsidRPr="00ED5CA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території обслуговування, закріпленої за Ліцеєм; </w:t>
      </w:r>
    </w:p>
    <w:p w:rsidR="00BC2A89" w:rsidRPr="00ED5CA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фактичної кількості осіб, які навчаються в Ліцеї; </w:t>
      </w:r>
    </w:p>
    <w:p w:rsidR="00BC2A89" w:rsidRPr="00ED5CA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мови (мов) освітнього процесу;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наявності вакантних посад, порядку</w:t>
      </w:r>
      <w:r>
        <w:rPr>
          <w:rFonts w:ascii="Times New Roman" w:eastAsia="Times New Roman" w:hAnsi="Times New Roman"/>
          <w:sz w:val="24"/>
          <w:szCs w:val="24"/>
        </w:rPr>
        <w:t>й</w:t>
      </w:r>
      <w:r w:rsidRPr="0055539B">
        <w:rPr>
          <w:rFonts w:ascii="Times New Roman" w:eastAsia="Times New Roman" w:hAnsi="Times New Roman"/>
          <w:sz w:val="24"/>
          <w:szCs w:val="24"/>
        </w:rPr>
        <w:t xml:space="preserve"> умов проведення конкурсу на їх</w:t>
      </w:r>
      <w:r>
        <w:rPr>
          <w:rFonts w:ascii="Times New Roman" w:eastAsia="Times New Roman" w:hAnsi="Times New Roman"/>
          <w:sz w:val="24"/>
          <w:szCs w:val="24"/>
        </w:rPr>
        <w:t>нє</w:t>
      </w:r>
      <w:r w:rsidRPr="0055539B">
        <w:rPr>
          <w:rFonts w:ascii="Times New Roman" w:eastAsia="Times New Roman" w:hAnsi="Times New Roman"/>
          <w:sz w:val="24"/>
          <w:szCs w:val="24"/>
        </w:rPr>
        <w:t xml:space="preserve"> заміщення (у разі його проведення);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матеріально-технічного забезпечення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(згідно з ліцензійними умовами);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результатів моніторингу якості освіти;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річного звіту про діяльність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правил прийому до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умов доступності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для навчання осіб з особливими освітніми потребами;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переліку додаткових освітніх та інших послуг, їх вартості, порядку надання та оплати;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правил поведінки здобувача освіти в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плану заходів, спрямованих на запобігання та протидію булінгу (цькуванню) в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порядку подання та розгляду (з дотриманням конфіденційності) заяв про випадки булінгу (цькування) в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w:t>
      </w:r>
    </w:p>
    <w:p w:rsidR="00BC2A89" w:rsidRPr="0055539B" w:rsidRDefault="00BC2A89" w:rsidP="00BC2A89">
      <w:pPr>
        <w:pStyle w:val="a5"/>
        <w:numPr>
          <w:ilvl w:val="0"/>
          <w:numId w:val="23"/>
        </w:numPr>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порядку реагування на доведені випадки булінгу (цькування) в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та відповідальність осіб, причетних до булінгу (цькування). Інша інформація оприлюднюється за рішенням </w:t>
      </w:r>
      <w:r>
        <w:rPr>
          <w:rFonts w:ascii="Times New Roman" w:eastAsia="Times New Roman" w:hAnsi="Times New Roman"/>
          <w:sz w:val="24"/>
          <w:szCs w:val="24"/>
        </w:rPr>
        <w:t xml:space="preserve">Ліцею </w:t>
      </w:r>
      <w:r w:rsidRPr="0055539B">
        <w:rPr>
          <w:rFonts w:ascii="Times New Roman" w:eastAsia="Times New Roman" w:hAnsi="Times New Roman"/>
          <w:sz w:val="24"/>
          <w:szCs w:val="24"/>
        </w:rPr>
        <w:t>або на вимогу законодавства.</w:t>
      </w:r>
    </w:p>
    <w:p w:rsidR="00BC2A89" w:rsidRPr="0055539B" w:rsidRDefault="00BC2A89" w:rsidP="00BC2A89">
      <w:pPr>
        <w:pStyle w:val="a5"/>
        <w:tabs>
          <w:tab w:val="left" w:pos="993"/>
        </w:tabs>
        <w:spacing w:after="0"/>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 5.3. </w:t>
      </w:r>
      <w:r>
        <w:rPr>
          <w:rFonts w:ascii="Times New Roman" w:eastAsia="Times New Roman" w:hAnsi="Times New Roman"/>
          <w:sz w:val="24"/>
          <w:szCs w:val="24"/>
        </w:rPr>
        <w:t>Ліцей оприлюднює на своєму веб</w:t>
      </w:r>
      <w:r w:rsidRPr="0055539B">
        <w:rPr>
          <w:rFonts w:ascii="Times New Roman" w:eastAsia="Times New Roman" w:hAnsi="Times New Roman"/>
          <w:sz w:val="24"/>
          <w:szCs w:val="24"/>
        </w:rPr>
        <w:t>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BC2A89" w:rsidRPr="005955AA" w:rsidRDefault="00BC2A89" w:rsidP="00BC2A89">
      <w:pPr>
        <w:ind w:left="1134" w:hanging="567"/>
        <w:jc w:val="center"/>
      </w:pPr>
      <w:r>
        <w:rPr>
          <w:b/>
          <w:bCs/>
        </w:rPr>
        <w:t>VІ</w:t>
      </w:r>
      <w:r w:rsidRPr="005955AA">
        <w:rPr>
          <w:b/>
          <w:bCs/>
        </w:rPr>
        <w:t>.</w:t>
      </w:r>
      <w:r>
        <w:rPr>
          <w:b/>
          <w:bCs/>
        </w:rPr>
        <w:t xml:space="preserve"> </w:t>
      </w:r>
      <w:r w:rsidRPr="005955AA">
        <w:rPr>
          <w:b/>
          <w:bCs/>
        </w:rPr>
        <w:t>МАТЕРІАЛЬНО-ТЕХНІЧНА БАЗА</w:t>
      </w:r>
      <w:bookmarkEnd w:id="161"/>
    </w:p>
    <w:p w:rsidR="00BC2A89" w:rsidRPr="005955AA" w:rsidRDefault="00BC2A89" w:rsidP="00BC2A89">
      <w:pPr>
        <w:shd w:val="clear" w:color="auto" w:fill="FFFFFF"/>
        <w:ind w:firstLine="709"/>
        <w:jc w:val="both"/>
      </w:pPr>
      <w:r>
        <w:t>6</w:t>
      </w:r>
      <w:r w:rsidRPr="005955AA">
        <w:t xml:space="preserve">.1. До майна Ліцею </w:t>
      </w:r>
      <w:r>
        <w:t>належить:</w:t>
      </w:r>
    </w:p>
    <w:p w:rsidR="00BC2A89" w:rsidRPr="005955AA" w:rsidRDefault="00BC2A89" w:rsidP="00BC2A89">
      <w:pPr>
        <w:shd w:val="clear" w:color="auto" w:fill="FFFFFF"/>
        <w:ind w:firstLine="709"/>
        <w:jc w:val="both"/>
      </w:pPr>
      <w:r w:rsidRPr="005955AA">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BC2A89" w:rsidRPr="005955AA" w:rsidRDefault="00BC2A89" w:rsidP="00BC2A89">
      <w:pPr>
        <w:shd w:val="clear" w:color="auto" w:fill="FFFFFF"/>
        <w:ind w:firstLine="709"/>
        <w:jc w:val="both"/>
      </w:pPr>
      <w:r w:rsidRPr="005955AA">
        <w:lastRenderedPageBreak/>
        <w:t>- майнові права, включаючи майнові права інтелектуальної власності</w:t>
      </w:r>
      <w:r>
        <w:t xml:space="preserve"> </w:t>
      </w:r>
      <w:r w:rsidRPr="005955AA">
        <w:t>та об</w:t>
      </w:r>
      <w:r>
        <w:t>’</w:t>
      </w:r>
      <w:r w:rsidRPr="005955AA">
        <w:t>єкти права інтелектуальної власності, зокрема інформаційні системи, об</w:t>
      </w:r>
      <w:r>
        <w:t>’</w:t>
      </w:r>
      <w:r w:rsidRPr="005955AA">
        <w:t>єкт</w:t>
      </w:r>
      <w:r>
        <w:t xml:space="preserve">и авторського права та/або </w:t>
      </w:r>
      <w:r w:rsidRPr="00EC2F03">
        <w:t>сумі</w:t>
      </w:r>
      <w:r>
        <w:t>ж</w:t>
      </w:r>
      <w:r w:rsidRPr="00EC2F03">
        <w:t>них</w:t>
      </w:r>
      <w:r w:rsidRPr="005955AA">
        <w:t xml:space="preserve"> прав;</w:t>
      </w:r>
    </w:p>
    <w:p w:rsidR="00BC2A89" w:rsidRPr="005955AA" w:rsidRDefault="00BC2A89" w:rsidP="00BC2A89">
      <w:pPr>
        <w:shd w:val="clear" w:color="auto" w:fill="FFFFFF"/>
        <w:ind w:firstLine="709"/>
        <w:jc w:val="both"/>
      </w:pPr>
      <w:r>
        <w:t xml:space="preserve">- </w:t>
      </w:r>
      <w:r w:rsidRPr="005955AA">
        <w:t>інші активи, передбачені законодавством.</w:t>
      </w:r>
    </w:p>
    <w:p w:rsidR="00BC2A89" w:rsidRPr="005955AA" w:rsidRDefault="00BC2A89" w:rsidP="00BC2A89">
      <w:pPr>
        <w:shd w:val="clear" w:color="auto" w:fill="FFFFFF"/>
        <w:ind w:firstLine="709"/>
        <w:jc w:val="both"/>
      </w:pPr>
      <w:r>
        <w:t>6</w:t>
      </w:r>
      <w:r w:rsidRPr="005955AA">
        <w:t>.2. Порядок, умови та форми набуття Ліцеєм прав на землю визначається Земельним кодексом України.</w:t>
      </w:r>
    </w:p>
    <w:p w:rsidR="00BC2A89" w:rsidRDefault="00BC2A89" w:rsidP="00BC2A89">
      <w:pPr>
        <w:shd w:val="clear" w:color="auto" w:fill="FFFFFF"/>
        <w:ind w:firstLine="709"/>
        <w:jc w:val="both"/>
      </w:pPr>
      <w:r>
        <w:t>6</w:t>
      </w:r>
      <w:r w:rsidRPr="005955AA">
        <w:t xml:space="preserve">.3. Основні фонди, оборотні фонди та інше майно </w:t>
      </w:r>
      <w:r>
        <w:t>Ліцею</w:t>
      </w:r>
      <w:r w:rsidRPr="005955AA">
        <w:t xml:space="preserve"> не підлягає вилученню, крім випадків, встановлених законом. </w:t>
      </w:r>
    </w:p>
    <w:p w:rsidR="00BC2A89" w:rsidRPr="005955AA" w:rsidRDefault="00BC2A89" w:rsidP="00BC2A89">
      <w:pPr>
        <w:shd w:val="clear" w:color="auto" w:fill="FFFFFF"/>
        <w:ind w:firstLine="709"/>
        <w:jc w:val="both"/>
      </w:pPr>
      <w:r>
        <w:t>6</w:t>
      </w:r>
      <w:r w:rsidRPr="005955AA">
        <w:t xml:space="preserve">.4. Об`єкти та майно Ліцею не підлягає приватизації чи використанню не за освітнім призначенням.  </w:t>
      </w:r>
    </w:p>
    <w:p w:rsidR="00BC2A89" w:rsidRPr="005955AA" w:rsidRDefault="00BC2A89" w:rsidP="00BC2A89">
      <w:pPr>
        <w:shd w:val="clear" w:color="auto" w:fill="FFFFFF"/>
        <w:ind w:firstLine="709"/>
        <w:jc w:val="both"/>
      </w:pPr>
      <w:r>
        <w:t>6</w:t>
      </w:r>
      <w:r w:rsidRPr="005955AA">
        <w:t xml:space="preserve">.5. Кошти, отримані від використання вивільнених приміщень </w:t>
      </w:r>
      <w:r>
        <w:t>Ліцею</w:t>
      </w:r>
      <w:r w:rsidRPr="005955AA">
        <w:t>, використовуються виключно на освітні потреби.Усі кошти, отримані від оренди нерухомого майна закладу, використовуються виключно на потреби закладу.</w:t>
      </w:r>
    </w:p>
    <w:p w:rsidR="00BC2A89" w:rsidRDefault="00BC2A89" w:rsidP="00BC2A89">
      <w:pPr>
        <w:shd w:val="clear" w:color="auto" w:fill="FFFFFF"/>
        <w:ind w:firstLine="709"/>
        <w:jc w:val="both"/>
      </w:pPr>
      <w:r>
        <w:t>6</w:t>
      </w:r>
      <w:r w:rsidRPr="005955AA">
        <w:t xml:space="preserve">.6. Для забезпечення освітнього процесу база </w:t>
      </w:r>
      <w:r>
        <w:t xml:space="preserve">Ліцею складається </w:t>
      </w:r>
      <w:r w:rsidRPr="005955AA">
        <w:t xml:space="preserve">з навчальних кабінетів, майстерень (слюсарної, </w:t>
      </w:r>
      <w:r w:rsidRPr="005955AA">
        <w:rPr>
          <w:bCs/>
        </w:rPr>
        <w:t>токарної,</w:t>
      </w:r>
      <w:r w:rsidRPr="005955AA">
        <w:rPr>
          <w:b/>
          <w:bCs/>
        </w:rPr>
        <w:t xml:space="preserve"> </w:t>
      </w:r>
      <w:r w:rsidRPr="005955AA">
        <w:t xml:space="preserve">обслуговуючої праці тощо), а також спортивного, актового й </w:t>
      </w:r>
      <w:r w:rsidRPr="005955AA">
        <w:rPr>
          <w:bCs/>
        </w:rPr>
        <w:t>читального</w:t>
      </w:r>
      <w:r w:rsidRPr="005955AA">
        <w:rPr>
          <w:b/>
          <w:bCs/>
        </w:rPr>
        <w:t xml:space="preserve"> </w:t>
      </w:r>
      <w:r w:rsidRPr="005955AA">
        <w:t xml:space="preserve">залів, бібліотеки, архіву, медичного, </w:t>
      </w:r>
      <w:r w:rsidRPr="005955AA">
        <w:rPr>
          <w:bCs/>
        </w:rPr>
        <w:t>комп'ютерних</w:t>
      </w:r>
      <w:r w:rsidRPr="005955AA">
        <w:rPr>
          <w:b/>
          <w:bCs/>
        </w:rPr>
        <w:t xml:space="preserve"> </w:t>
      </w:r>
      <w:r w:rsidRPr="005955AA">
        <w:t>кабінетів, їдальні та буфету, приміщення для інженерно-технічного та навчально-допоміжного персоналу, кімнати психологічного розвантаження тощо.</w:t>
      </w:r>
    </w:p>
    <w:p w:rsidR="00BC2A89" w:rsidRPr="005955AA" w:rsidRDefault="00BC2A89" w:rsidP="00BC2A89">
      <w:pPr>
        <w:shd w:val="clear" w:color="auto" w:fill="FFFFFF"/>
        <w:ind w:firstLine="709"/>
        <w:jc w:val="both"/>
      </w:pPr>
      <w:r>
        <w:t xml:space="preserve">6.7. </w:t>
      </w:r>
      <w:r w:rsidRPr="008457B2">
        <w:t>Майно, отримане у формі благодійної допомоги, може, за бажанням благодійника, знаходитис</w:t>
      </w:r>
      <w:r>
        <w:t>я</w:t>
      </w:r>
      <w:r w:rsidRPr="008457B2">
        <w:t xml:space="preserve"> на відповідальному зберіганні.</w:t>
      </w:r>
    </w:p>
    <w:p w:rsidR="00BC2A89" w:rsidRPr="005955AA" w:rsidRDefault="00BC2A89" w:rsidP="00BC2A89">
      <w:pPr>
        <w:shd w:val="clear" w:color="auto" w:fill="FFFFFF"/>
        <w:ind w:firstLine="709"/>
        <w:jc w:val="both"/>
      </w:pPr>
      <w:r>
        <w:t xml:space="preserve">6.8. </w:t>
      </w:r>
      <w:r w:rsidRPr="005955AA">
        <w:t xml:space="preserve">Ліцей має земельну ділянку, де розміщуються спортивні та географічний майданчики, навчально-дослідна ділянка, зона відпочинку, господарські будівлі тощо. </w:t>
      </w:r>
    </w:p>
    <w:p w:rsidR="00BC2A89" w:rsidRDefault="00BC2A89" w:rsidP="00BC2A89">
      <w:pPr>
        <w:shd w:val="clear" w:color="auto" w:fill="FFFFFF"/>
        <w:ind w:firstLine="709"/>
        <w:jc w:val="center"/>
        <w:rPr>
          <w:b/>
          <w:bCs/>
        </w:rPr>
      </w:pPr>
    </w:p>
    <w:p w:rsidR="00BC2A89" w:rsidRPr="005955AA" w:rsidRDefault="00BC2A89" w:rsidP="00BC2A89">
      <w:pPr>
        <w:shd w:val="clear" w:color="auto" w:fill="FFFFFF"/>
        <w:ind w:firstLine="709"/>
        <w:jc w:val="center"/>
      </w:pPr>
      <w:r>
        <w:rPr>
          <w:b/>
          <w:bCs/>
        </w:rPr>
        <w:t>VIІ</w:t>
      </w:r>
      <w:r w:rsidRPr="005955AA">
        <w:rPr>
          <w:b/>
          <w:bCs/>
        </w:rPr>
        <w:t>. ФІНАНСОВО-ГОСПОДАРСЬКА ДІЯЛЬНІСТЬ</w:t>
      </w:r>
    </w:p>
    <w:p w:rsidR="00BC2A89" w:rsidRPr="005955AA" w:rsidRDefault="00BC2A89" w:rsidP="00BC2A89">
      <w:pPr>
        <w:shd w:val="clear" w:color="auto" w:fill="FFFFFF"/>
        <w:ind w:firstLine="709"/>
        <w:jc w:val="both"/>
      </w:pPr>
      <w:r>
        <w:t>7</w:t>
      </w:r>
      <w:r w:rsidRPr="005955AA">
        <w:t xml:space="preserve">.1. Фінансування </w:t>
      </w:r>
      <w:r>
        <w:t>Ліцею</w:t>
      </w:r>
      <w:r w:rsidRPr="005955AA">
        <w:t xml:space="preserve"> здійснюється головним розпорядником бюджетних коштів – відділом освіти Бучанської міської ради, за рахунок коштів місцевого бюджету та державної освітньої субвенції.</w:t>
      </w:r>
    </w:p>
    <w:p w:rsidR="00BC2A89" w:rsidRPr="005955AA" w:rsidRDefault="00BC2A89" w:rsidP="00BC2A89">
      <w:pPr>
        <w:shd w:val="clear" w:color="auto" w:fill="FFFFFF"/>
        <w:ind w:firstLine="709"/>
        <w:jc w:val="both"/>
      </w:pPr>
      <w:r>
        <w:t>7</w:t>
      </w:r>
      <w:r w:rsidRPr="005955AA">
        <w:t xml:space="preserve">.2. Фінансово-господарська діяльність </w:t>
      </w:r>
      <w:r>
        <w:t>Ліцею</w:t>
      </w:r>
      <w:r w:rsidRPr="005955AA">
        <w:t xml:space="preserve"> проводиться відповідно до Бюджетного кодексу України, інших законодавчих актів на основі його кошторису.</w:t>
      </w:r>
    </w:p>
    <w:p w:rsidR="00BC2A89" w:rsidRPr="005955AA" w:rsidRDefault="00BC2A89" w:rsidP="00BC2A89">
      <w:pPr>
        <w:shd w:val="clear" w:color="auto" w:fill="FFFFFF"/>
        <w:ind w:firstLine="709"/>
        <w:jc w:val="both"/>
      </w:pPr>
      <w:r>
        <w:t>7</w:t>
      </w:r>
      <w:r w:rsidRPr="005955AA">
        <w:t>.3. Д</w:t>
      </w:r>
      <w:r>
        <w:t>жерелами формування кошторису є:</w:t>
      </w:r>
    </w:p>
    <w:p w:rsidR="00BC2A89" w:rsidRPr="005955AA" w:rsidRDefault="00BC2A89" w:rsidP="00BC2A89">
      <w:pPr>
        <w:shd w:val="clear" w:color="auto" w:fill="FFFFFF"/>
        <w:ind w:firstLine="709"/>
        <w:jc w:val="both"/>
      </w:pPr>
      <w:r w:rsidRPr="005955AA">
        <w:t>- державний бюджет;</w:t>
      </w:r>
      <w:bookmarkStart w:id="162" w:name="n1142"/>
      <w:bookmarkEnd w:id="162"/>
    </w:p>
    <w:p w:rsidR="00BC2A89" w:rsidRPr="005955AA" w:rsidRDefault="00BC2A89" w:rsidP="00BC2A89">
      <w:pPr>
        <w:shd w:val="clear" w:color="auto" w:fill="FFFFFF"/>
        <w:ind w:firstLine="709"/>
        <w:jc w:val="both"/>
      </w:pPr>
      <w:r>
        <w:t>- місцевий бюджет</w:t>
      </w:r>
      <w:r w:rsidRPr="005955AA">
        <w:t>;</w:t>
      </w:r>
      <w:bookmarkStart w:id="163" w:name="n1143"/>
      <w:bookmarkEnd w:id="163"/>
    </w:p>
    <w:p w:rsidR="00BC2A89" w:rsidRPr="005955AA" w:rsidRDefault="00BC2A89" w:rsidP="00BC2A89">
      <w:pPr>
        <w:shd w:val="clear" w:color="auto" w:fill="FFFFFF"/>
        <w:ind w:firstLine="709"/>
        <w:jc w:val="both"/>
      </w:pPr>
      <w:r w:rsidRPr="005955AA">
        <w:t>- плата за надання освітніх та інших послуг відповідно до укладених договорів;</w:t>
      </w:r>
      <w:bookmarkStart w:id="164" w:name="n1144"/>
      <w:bookmarkStart w:id="165" w:name="n1145"/>
      <w:bookmarkEnd w:id="164"/>
      <w:bookmarkEnd w:id="165"/>
    </w:p>
    <w:p w:rsidR="00BC2A89" w:rsidRPr="005955AA" w:rsidRDefault="00BC2A89" w:rsidP="00BC2A89">
      <w:pPr>
        <w:shd w:val="clear" w:color="auto" w:fill="FFFFFF"/>
        <w:ind w:firstLine="709"/>
        <w:jc w:val="both"/>
      </w:pPr>
      <w:r w:rsidRPr="005955AA">
        <w:t>-доходи від надання в оренду приміщень, споруд, обладнання;</w:t>
      </w:r>
      <w:bookmarkStart w:id="166" w:name="n1146"/>
      <w:bookmarkEnd w:id="166"/>
    </w:p>
    <w:p w:rsidR="00BC2A89" w:rsidRPr="005955AA" w:rsidRDefault="00BC2A89" w:rsidP="00BC2A89">
      <w:pPr>
        <w:shd w:val="clear" w:color="auto" w:fill="FFFFFF"/>
        <w:ind w:firstLine="709"/>
        <w:jc w:val="both"/>
      </w:pPr>
      <w:r w:rsidRPr="005955AA">
        <w:t>- гранти вітчизняних і міжнародних організацій;</w:t>
      </w:r>
      <w:bookmarkStart w:id="167" w:name="n1147"/>
      <w:bookmarkEnd w:id="167"/>
    </w:p>
    <w:p w:rsidR="00BC2A89" w:rsidRPr="005955AA" w:rsidRDefault="00BC2A89" w:rsidP="00BC2A89">
      <w:pPr>
        <w:shd w:val="clear" w:color="auto" w:fill="FFFFFF"/>
        <w:ind w:firstLine="709"/>
        <w:jc w:val="both"/>
      </w:pPr>
      <w:r w:rsidRPr="005955AA">
        <w:t>- дивіденди від цінних паперів, відсотки від депозитів і розміщення коштів спеціального фонду на поточних рахунках банків державного сектору;</w:t>
      </w:r>
      <w:bookmarkStart w:id="168" w:name="n1148"/>
      <w:bookmarkEnd w:id="168"/>
    </w:p>
    <w:p w:rsidR="00BC2A89" w:rsidRPr="005955AA" w:rsidRDefault="00BC2A89" w:rsidP="00BC2A89">
      <w:pPr>
        <w:shd w:val="clear" w:color="auto" w:fill="FFFFFF"/>
        <w:ind w:firstLine="709"/>
        <w:jc w:val="both"/>
      </w:pPr>
      <w:r w:rsidRPr="005955AA">
        <w:t>- добровільні внески у вигляді коштів, матеріальних цінностей, нематеріальних активів, одержаних від підприємств, установ, організацій, фізичних осіб;</w:t>
      </w:r>
      <w:bookmarkStart w:id="169" w:name="n1149"/>
      <w:bookmarkEnd w:id="169"/>
    </w:p>
    <w:p w:rsidR="00BC2A89" w:rsidRPr="005955AA" w:rsidRDefault="00BC2A89" w:rsidP="00BC2A89">
      <w:pPr>
        <w:shd w:val="clear" w:color="auto" w:fill="FFFFFF"/>
        <w:ind w:firstLine="709"/>
        <w:jc w:val="both"/>
      </w:pPr>
      <w:r w:rsidRPr="005955AA">
        <w:t>- інші джерела, не заборонені законодавством.</w:t>
      </w:r>
    </w:p>
    <w:p w:rsidR="00BC2A89" w:rsidRPr="005955AA" w:rsidRDefault="00BC2A89" w:rsidP="00BC2A89">
      <w:pPr>
        <w:shd w:val="clear" w:color="auto" w:fill="FFFFFF"/>
        <w:ind w:firstLine="709"/>
        <w:jc w:val="both"/>
      </w:pPr>
      <w:r>
        <w:t>7</w:t>
      </w:r>
      <w:r w:rsidRPr="005955AA">
        <w:t xml:space="preserve">.4. Бюджетне фінансування та власні надходження </w:t>
      </w:r>
      <w:r>
        <w:t>Ліцею</w:t>
      </w:r>
      <w:r w:rsidRPr="005955AA">
        <w:t xml:space="preserve"> зараховуються на рахунки, відкриті в органах Державної казначейської служби України</w:t>
      </w:r>
      <w:r>
        <w:t>,</w:t>
      </w:r>
      <w:r w:rsidRPr="005955AA">
        <w:t xml:space="preserve"> і використовуються згідно з кошторисом. </w:t>
      </w:r>
    </w:p>
    <w:p w:rsidR="00BC2A89" w:rsidRPr="005955AA" w:rsidRDefault="00BC2A89" w:rsidP="00BC2A89">
      <w:pPr>
        <w:shd w:val="clear" w:color="auto" w:fill="FFFFFF"/>
        <w:ind w:firstLine="709"/>
        <w:jc w:val="both"/>
      </w:pPr>
      <w:r>
        <w:t>7</w:t>
      </w:r>
      <w:r w:rsidRPr="005955AA">
        <w:t xml:space="preserve">.5. Порядок діловодства </w:t>
      </w:r>
      <w:r>
        <w:t>й</w:t>
      </w:r>
      <w:r w:rsidRPr="005955AA">
        <w:t xml:space="preserve"> бухгалтерського обліку в </w:t>
      </w:r>
      <w:r>
        <w:t>Ліцеї</w:t>
      </w:r>
      <w:r w:rsidRPr="005955AA">
        <w:t xml:space="preserve"> визначається законодавством та нормативно-правовими актами Міністерства освіти і науки України </w:t>
      </w:r>
      <w:r>
        <w:t>й</w:t>
      </w:r>
      <w:r w:rsidRPr="005955AA">
        <w:t xml:space="preserve"> інших центральних органів виконавчої влади, яким підпорядковані заклади освіти. </w:t>
      </w:r>
    </w:p>
    <w:p w:rsidR="00BC2A89" w:rsidRPr="005955AA" w:rsidRDefault="00BC2A89" w:rsidP="00BC2A89">
      <w:pPr>
        <w:shd w:val="clear" w:color="auto" w:fill="FFFFFF"/>
        <w:ind w:firstLine="709"/>
        <w:jc w:val="both"/>
      </w:pPr>
      <w:r w:rsidRPr="005955AA">
        <w:t>Бухгалтерський облік Ліцею здійснюється власною бухгалтерією.</w:t>
      </w:r>
    </w:p>
    <w:p w:rsidR="00BC2A89" w:rsidRPr="005955AA" w:rsidRDefault="00BC2A89" w:rsidP="00BC2A89">
      <w:pPr>
        <w:shd w:val="clear" w:color="auto" w:fill="FFFFFF"/>
        <w:ind w:firstLine="709"/>
        <w:jc w:val="both"/>
      </w:pPr>
      <w:r>
        <w:t>7</w:t>
      </w:r>
      <w:r w:rsidRPr="005955AA">
        <w:t>.6. Ліцей є неприбутковою організацією, що утворена та зареєстрована в порядку, визначеному законом, що регулює діяльність неприбуткових організацій.</w:t>
      </w:r>
    </w:p>
    <w:p w:rsidR="00BC2A89" w:rsidRPr="005955AA" w:rsidRDefault="00BC2A89" w:rsidP="00BC2A89">
      <w:pPr>
        <w:shd w:val="clear" w:color="auto" w:fill="FFFFFF"/>
        <w:ind w:firstLine="709"/>
        <w:jc w:val="both"/>
      </w:pPr>
      <w:r w:rsidRPr="005955AA">
        <w:t xml:space="preserve">Доходи (прибутки) </w:t>
      </w:r>
      <w:r>
        <w:t>Л</w:t>
      </w:r>
      <w:r w:rsidRPr="005955AA">
        <w:t>іцею або їх</w:t>
      </w:r>
      <w:r>
        <w:t>ні</w:t>
      </w:r>
      <w:r w:rsidRPr="005955AA">
        <w:t xml:space="preserve"> частини не підлягають розподілу серед засновників, працівників (крім оплати їхньої праці, нарахування єдиного соціального внеску) та інших пов’язаних </w:t>
      </w:r>
      <w:r>
        <w:t>і</w:t>
      </w:r>
      <w:r w:rsidRPr="005955AA">
        <w:t xml:space="preserve">з ними осіб. </w:t>
      </w:r>
    </w:p>
    <w:p w:rsidR="00BC2A89" w:rsidRPr="005955AA" w:rsidRDefault="00BC2A89" w:rsidP="00BC2A89">
      <w:pPr>
        <w:shd w:val="clear" w:color="auto" w:fill="FFFFFF"/>
        <w:ind w:firstLine="709"/>
        <w:jc w:val="both"/>
      </w:pPr>
      <w:r w:rsidRPr="005955AA">
        <w:lastRenderedPageBreak/>
        <w:t>Доходи (прибутки) Ліцею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BC2A89" w:rsidRPr="005955AA" w:rsidRDefault="00BC2A89" w:rsidP="00BC2A89">
      <w:pPr>
        <w:shd w:val="clear" w:color="auto" w:fill="FFFFFF"/>
        <w:ind w:firstLine="709"/>
        <w:jc w:val="both"/>
      </w:pPr>
      <w:r>
        <w:t>7</w:t>
      </w:r>
      <w:r w:rsidRPr="005955AA">
        <w:t>.7. Ліцей має право на придбання необхідного обладнання та інших матеріальних ресурсів</w:t>
      </w:r>
      <w:r w:rsidRPr="009444D6">
        <w:t xml:space="preserve"> </w:t>
      </w:r>
      <w:r w:rsidRPr="005955AA">
        <w:t xml:space="preserve">та </w:t>
      </w:r>
      <w:r>
        <w:t xml:space="preserve">їхню </w:t>
      </w:r>
      <w:r w:rsidRPr="005955AA">
        <w:t>оренду, користува</w:t>
      </w:r>
      <w:r>
        <w:t>ння</w:t>
      </w:r>
      <w:r w:rsidRPr="005955AA">
        <w:t xml:space="preserve"> послугами будь-якого підприємства, установи, організації або фізичної особи, фінансува</w:t>
      </w:r>
      <w:r>
        <w:t>ння</w:t>
      </w:r>
      <w:r w:rsidRPr="005955AA">
        <w:t xml:space="preserve"> за рахунок власних надходжень заход</w:t>
      </w:r>
      <w:r>
        <w:t>ів</w:t>
      </w:r>
      <w:r w:rsidRPr="005955AA">
        <w:t xml:space="preserve">, що сприяють поліпшенню соціально-побутових умов колективу. </w:t>
      </w:r>
    </w:p>
    <w:p w:rsidR="00BC2A89" w:rsidRPr="005955AA" w:rsidRDefault="00BC2A89" w:rsidP="00BC2A89">
      <w:pPr>
        <w:shd w:val="clear" w:color="auto" w:fill="FFFFFF"/>
        <w:ind w:firstLine="709"/>
        <w:jc w:val="both"/>
      </w:pPr>
      <w:r>
        <w:t>7</w:t>
      </w:r>
      <w:r w:rsidRPr="005955AA">
        <w:t xml:space="preserve">.8. Звітність про діяльність </w:t>
      </w:r>
      <w:r>
        <w:t>Ліцею</w:t>
      </w:r>
      <w:r w:rsidRPr="005955AA">
        <w:t xml:space="preserve"> встановлюється відповідно до законодавства.</w:t>
      </w:r>
    </w:p>
    <w:p w:rsidR="00BC2A89" w:rsidRPr="005955AA" w:rsidRDefault="00BC2A89" w:rsidP="00BC2A89">
      <w:pPr>
        <w:shd w:val="clear" w:color="auto" w:fill="FFFFFF"/>
        <w:ind w:firstLine="709"/>
        <w:jc w:val="both"/>
      </w:pPr>
      <w:r>
        <w:t>7</w:t>
      </w:r>
      <w:r w:rsidRPr="005955AA">
        <w:t xml:space="preserve">.9. Ліцей має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w:t>
      </w:r>
      <w:r>
        <w:t>в</w:t>
      </w:r>
      <w:r w:rsidRPr="005955AA">
        <w:t>війшли до переліку, затвердженого Кабінетом Міністрів України.</w:t>
      </w:r>
    </w:p>
    <w:p w:rsidR="00BC2A89" w:rsidRPr="005955AA" w:rsidRDefault="00BC2A89" w:rsidP="00BC2A89">
      <w:pPr>
        <w:shd w:val="clear" w:color="auto" w:fill="FFFFFF"/>
        <w:ind w:firstLine="709"/>
        <w:jc w:val="center"/>
        <w:rPr>
          <w:b/>
          <w:bCs/>
        </w:rPr>
      </w:pPr>
      <w:r w:rsidRPr="005955AA">
        <w:rPr>
          <w:b/>
          <w:bCs/>
        </w:rPr>
        <w:t>VI</w:t>
      </w:r>
      <w:r>
        <w:rPr>
          <w:b/>
          <w:bCs/>
        </w:rPr>
        <w:t>І</w:t>
      </w:r>
      <w:r w:rsidRPr="005955AA">
        <w:rPr>
          <w:b/>
          <w:bCs/>
        </w:rPr>
        <w:t>І. МІЖНАРОДНЕ СПІВРОБІТНИЦТВО</w:t>
      </w:r>
    </w:p>
    <w:p w:rsidR="00BC2A89" w:rsidRPr="005955AA" w:rsidRDefault="00BC2A89" w:rsidP="00BC2A89">
      <w:pPr>
        <w:shd w:val="clear" w:color="auto" w:fill="FFFFFF"/>
        <w:ind w:firstLine="709"/>
        <w:jc w:val="both"/>
      </w:pPr>
      <w:r>
        <w:t>8</w:t>
      </w:r>
      <w:r w:rsidRPr="005955AA">
        <w:t xml:space="preserve">.1. Ліцей має право відповідно до чинного законодавства укладати </w:t>
      </w:r>
      <w:r w:rsidRPr="005955AA">
        <w:rPr>
          <w:bCs/>
        </w:rPr>
        <w:t xml:space="preserve">угоди </w:t>
      </w:r>
      <w:r w:rsidRPr="005955AA">
        <w:t xml:space="preserve">про співробітництво </w:t>
      </w:r>
      <w:r>
        <w:t>і</w:t>
      </w:r>
      <w:r w:rsidRPr="005955AA">
        <w:t>з закладами освіти, науковими підприємствами, організаціями, громадськими об’єднаннями інших країн, встановлювати відповідно до законодавства прямі зв’язки з організаціями та освітніми асоціаціями, ф</w:t>
      </w:r>
      <w:r>
        <w:t>о</w:t>
      </w:r>
      <w:r w:rsidRPr="005955AA">
        <w:t>ндами у в</w:t>
      </w:r>
      <w:r>
        <w:t>с</w:t>
      </w:r>
      <w:r w:rsidRPr="005955AA">
        <w:t>тановленому законодавством порядку.</w:t>
      </w:r>
    </w:p>
    <w:p w:rsidR="00BC2A89" w:rsidRDefault="00BC2A89" w:rsidP="00BC2A89">
      <w:pPr>
        <w:shd w:val="clear" w:color="auto" w:fill="FFFFFF"/>
        <w:ind w:firstLine="709"/>
        <w:jc w:val="both"/>
      </w:pPr>
      <w:r>
        <w:t>8.2</w:t>
      </w:r>
      <w:r w:rsidRPr="005955AA">
        <w:t xml:space="preserve">. Ліцей </w:t>
      </w:r>
      <w:r>
        <w:t>та педагогічні працівники, здобувачі освіти можуть брати участь</w:t>
      </w:r>
      <w:r w:rsidRPr="005955AA">
        <w:t xml:space="preserve"> у міжнародних програмах, про</w:t>
      </w:r>
      <w:r>
        <w:t>є</w:t>
      </w:r>
      <w:r w:rsidRPr="005955AA">
        <w:t>ктах, здійсненн</w:t>
      </w:r>
      <w:r>
        <w:t>і</w:t>
      </w:r>
      <w:r w:rsidRPr="005955AA">
        <w:t xml:space="preserve"> учнівського та педагогічного обміну відповідно до законодавства.</w:t>
      </w:r>
    </w:p>
    <w:p w:rsidR="00BC2A89" w:rsidRPr="0055539B" w:rsidRDefault="00BC2A89" w:rsidP="00BC2A89">
      <w:pPr>
        <w:shd w:val="clear" w:color="auto" w:fill="FFFFFF"/>
        <w:ind w:firstLine="709"/>
        <w:jc w:val="both"/>
      </w:pPr>
      <w:r>
        <w:t xml:space="preserve">8.3. </w:t>
      </w:r>
      <w:r w:rsidRPr="0055539B">
        <w:t>Ліцей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w:t>
      </w:r>
      <w:r>
        <w:t>є</w:t>
      </w:r>
      <w:r w:rsidRPr="0055539B">
        <w:t>ктів, встановлювати відповідно до законодавства прямі зв'язки з міжнародними організаціями та освітніми асоціаціями.</w:t>
      </w:r>
    </w:p>
    <w:p w:rsidR="00BC2A89" w:rsidRPr="005955AA" w:rsidRDefault="00BC2A89" w:rsidP="00BC2A89">
      <w:pPr>
        <w:shd w:val="clear" w:color="auto" w:fill="FFFFFF"/>
        <w:ind w:firstLine="709"/>
        <w:jc w:val="both"/>
      </w:pPr>
    </w:p>
    <w:p w:rsidR="00BC2A89" w:rsidRPr="005955AA" w:rsidRDefault="00BC2A89" w:rsidP="00BC2A89">
      <w:pPr>
        <w:shd w:val="clear" w:color="auto" w:fill="FFFFFF"/>
        <w:ind w:firstLine="709"/>
        <w:jc w:val="center"/>
        <w:rPr>
          <w:b/>
          <w:bCs/>
        </w:rPr>
      </w:pPr>
      <w:r>
        <w:rPr>
          <w:b/>
          <w:bCs/>
        </w:rPr>
        <w:t>І</w:t>
      </w:r>
      <w:r>
        <w:rPr>
          <w:b/>
          <w:bCs/>
          <w:lang w:val="en-US"/>
        </w:rPr>
        <w:t>X</w:t>
      </w:r>
      <w:r w:rsidRPr="005955AA">
        <w:rPr>
          <w:b/>
          <w:bCs/>
        </w:rPr>
        <w:t xml:space="preserve">.  </w:t>
      </w:r>
      <w:r>
        <w:rPr>
          <w:b/>
          <w:bCs/>
        </w:rPr>
        <w:t>ДЕРЖАВНИЙ НАГЛЯД (контроль)</w:t>
      </w:r>
      <w:r w:rsidRPr="005955AA">
        <w:rPr>
          <w:b/>
          <w:bCs/>
        </w:rPr>
        <w:t xml:space="preserve"> ЗА ДІЯЛЬНІСТЮ ЗАКЛАДУ</w:t>
      </w:r>
    </w:p>
    <w:p w:rsidR="00BC2A89" w:rsidRPr="005955AA" w:rsidRDefault="00BC2A89" w:rsidP="00BC2A89">
      <w:pPr>
        <w:shd w:val="clear" w:color="auto" w:fill="FFFFFF"/>
        <w:ind w:firstLine="709"/>
        <w:jc w:val="both"/>
      </w:pPr>
      <w:r>
        <w:rPr>
          <w:lang w:val="ru-RU"/>
        </w:rPr>
        <w:t>9</w:t>
      </w:r>
      <w:r w:rsidRPr="005955AA">
        <w:t>.1. Державний нагляд (контроль) у сфері загальної середньої освіти здійснюється відповідно до Закону України «Про освіту».</w:t>
      </w:r>
    </w:p>
    <w:p w:rsidR="00BC2A89" w:rsidRDefault="00BC2A89" w:rsidP="00BC2A89">
      <w:pPr>
        <w:shd w:val="clear" w:color="auto" w:fill="FFFFFF"/>
        <w:ind w:firstLine="709"/>
        <w:jc w:val="both"/>
      </w:pPr>
      <w:r>
        <w:t>9</w:t>
      </w:r>
      <w:r w:rsidRPr="005955AA">
        <w:t>.2. Інституційний аудит закладу</w:t>
      </w:r>
      <w:r>
        <w:t xml:space="preserve"> освіти</w:t>
      </w:r>
      <w:r w:rsidRPr="005955AA">
        <w:t>,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BC2A89" w:rsidRDefault="00BC2A89" w:rsidP="00BC2A89">
      <w:pPr>
        <w:shd w:val="clear" w:color="auto" w:fill="FFFFFF"/>
        <w:ind w:firstLine="709"/>
        <w:jc w:val="both"/>
      </w:pPr>
      <w:bookmarkStart w:id="170" w:name="n341"/>
      <w:bookmarkEnd w:id="170"/>
      <w:r w:rsidRPr="005955AA">
        <w:t>Інституційний аудит включає планову перевірку дотримання ліцензійних умов.</w:t>
      </w:r>
    </w:p>
    <w:p w:rsidR="00BC2A89" w:rsidRPr="00172259" w:rsidRDefault="00BC2A89" w:rsidP="00BC2A89">
      <w:pPr>
        <w:shd w:val="clear" w:color="auto" w:fill="FFFFFF"/>
        <w:ind w:firstLine="709"/>
        <w:jc w:val="both"/>
      </w:pPr>
      <w:r w:rsidRPr="00172259">
        <w:t>Результати інституційного аудиту оприлюднюються на сайті закладу освіти, Засновника та органу, що здійснював інституційний аудит.</w:t>
      </w:r>
    </w:p>
    <w:p w:rsidR="00BC2A89" w:rsidRPr="00172259" w:rsidRDefault="00BC2A89" w:rsidP="00BC2A89">
      <w:pPr>
        <w:shd w:val="clear" w:color="auto" w:fill="FFFFFF"/>
        <w:ind w:firstLine="709"/>
        <w:jc w:val="both"/>
      </w:pPr>
      <w:r w:rsidRPr="00172259">
        <w:t xml:space="preserve">9.3. Громадський нагляд (контроль) </w:t>
      </w:r>
      <w:r>
        <w:t>Л</w:t>
      </w:r>
      <w:r w:rsidRPr="00172259">
        <w:t>іцею здійснюється суб’єктами громадського нагляду (контролю) відповідно до законодавства в галузі освіти.</w:t>
      </w:r>
    </w:p>
    <w:p w:rsidR="00BC2A89" w:rsidRPr="00172259" w:rsidRDefault="00BC2A89" w:rsidP="00BC2A89">
      <w:pPr>
        <w:shd w:val="clear" w:color="auto" w:fill="FFFFFF"/>
        <w:ind w:firstLine="709"/>
        <w:jc w:val="both"/>
      </w:pPr>
      <w:r w:rsidRPr="00172259">
        <w:t>9.4.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BC2A89" w:rsidRPr="00172259" w:rsidRDefault="00BC2A89" w:rsidP="00BC2A89">
      <w:pPr>
        <w:shd w:val="clear" w:color="auto" w:fill="FFFFFF"/>
        <w:ind w:firstLine="709"/>
        <w:jc w:val="both"/>
      </w:pPr>
      <w:r w:rsidRPr="00172259">
        <w:t xml:space="preserve">9.5.  Засновник </w:t>
      </w:r>
      <w:r>
        <w:t>Л</w:t>
      </w:r>
      <w:r w:rsidRPr="00172259">
        <w:t>і</w:t>
      </w:r>
      <w:r>
        <w:t>цею  або уповноважена ним особа</w:t>
      </w:r>
      <w:r w:rsidRPr="00D9724D">
        <w:t xml:space="preserve"> </w:t>
      </w:r>
      <w:r w:rsidRPr="00172259">
        <w:t>здійснює контроль</w:t>
      </w:r>
    </w:p>
    <w:p w:rsidR="00BC2A89" w:rsidRPr="00172259" w:rsidRDefault="00BC2A89" w:rsidP="00BC2A89">
      <w:pPr>
        <w:shd w:val="clear" w:color="auto" w:fill="FFFFFF"/>
        <w:ind w:firstLine="709"/>
        <w:jc w:val="both"/>
      </w:pPr>
      <w:r>
        <w:t xml:space="preserve">- </w:t>
      </w:r>
      <w:r w:rsidRPr="00172259">
        <w:t xml:space="preserve">за дотриманням установчих документів  </w:t>
      </w:r>
      <w:r>
        <w:t>Ліцею</w:t>
      </w:r>
      <w:r w:rsidRPr="00172259">
        <w:t>;</w:t>
      </w:r>
    </w:p>
    <w:p w:rsidR="00BC2A89" w:rsidRPr="00172259" w:rsidRDefault="00BC2A89" w:rsidP="00BC2A89">
      <w:pPr>
        <w:shd w:val="clear" w:color="auto" w:fill="FFFFFF"/>
        <w:ind w:firstLine="709"/>
        <w:jc w:val="both"/>
      </w:pPr>
      <w:r>
        <w:t>-</w:t>
      </w:r>
      <w:r w:rsidRPr="00172259">
        <w:t xml:space="preserve"> за фінансово-господарською діяльністю </w:t>
      </w:r>
      <w:r>
        <w:t>Ліцею</w:t>
      </w:r>
      <w:r w:rsidRPr="00172259">
        <w:t>;</w:t>
      </w:r>
    </w:p>
    <w:p w:rsidR="00BC2A89" w:rsidRPr="00172259" w:rsidRDefault="00BC2A89" w:rsidP="00BC2A89">
      <w:pPr>
        <w:shd w:val="clear" w:color="auto" w:fill="FFFFFF"/>
        <w:ind w:firstLine="709"/>
        <w:jc w:val="both"/>
      </w:pPr>
      <w:r>
        <w:t>-</w:t>
      </w:r>
      <w:r w:rsidRPr="00172259">
        <w:t xml:space="preserve">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BC2A89" w:rsidRPr="00172259" w:rsidRDefault="00BC2A89" w:rsidP="00BC2A89">
      <w:pPr>
        <w:shd w:val="clear" w:color="auto" w:fill="FFFFFF"/>
        <w:ind w:firstLine="709"/>
        <w:jc w:val="center"/>
        <w:rPr>
          <w:b/>
          <w:sz w:val="28"/>
          <w:szCs w:val="28"/>
        </w:rPr>
      </w:pPr>
      <w:r w:rsidRPr="00172259">
        <w:rPr>
          <w:b/>
          <w:sz w:val="28"/>
          <w:szCs w:val="28"/>
        </w:rPr>
        <w:t xml:space="preserve">Х. </w:t>
      </w:r>
      <w:r w:rsidRPr="00172259">
        <w:rPr>
          <w:b/>
          <w:caps/>
          <w:sz w:val="28"/>
          <w:szCs w:val="28"/>
        </w:rPr>
        <w:t>Відповідальність  у  ліцеї</w:t>
      </w:r>
    </w:p>
    <w:p w:rsidR="00BC2A89" w:rsidRPr="00172259" w:rsidRDefault="00BC2A89" w:rsidP="00BC2A89">
      <w:pPr>
        <w:shd w:val="clear" w:color="auto" w:fill="FFFFFF"/>
        <w:ind w:firstLine="709"/>
        <w:jc w:val="both"/>
      </w:pPr>
      <w:r>
        <w:t>10.1.</w:t>
      </w:r>
      <w:r w:rsidRPr="00172259">
        <w:t xml:space="preserve">Посадові особи </w:t>
      </w:r>
      <w:r>
        <w:t>й</w:t>
      </w:r>
      <w:r w:rsidRPr="00172259">
        <w:t xml:space="preserve"> громадяни, винні </w:t>
      </w:r>
      <w:r>
        <w:t>в</w:t>
      </w:r>
      <w:r w:rsidRPr="00172259">
        <w:t xml:space="preserve"> порушенні законодавства про освіту, несуть відповідальність у порядку, встановленому законами України.</w:t>
      </w:r>
    </w:p>
    <w:p w:rsidR="00BC2A89" w:rsidRPr="00172259" w:rsidRDefault="00BC2A89" w:rsidP="00BC2A89">
      <w:pPr>
        <w:shd w:val="clear" w:color="auto" w:fill="FFFFFF"/>
        <w:ind w:firstLine="709"/>
        <w:jc w:val="both"/>
      </w:pPr>
      <w:r>
        <w:t>10.2.</w:t>
      </w:r>
      <w:r w:rsidRPr="00172259">
        <w:t xml:space="preserve">Шкода, заподіяна здобувачами освіти (учнями) </w:t>
      </w:r>
      <w:r>
        <w:t>Ліцею</w:t>
      </w:r>
      <w:r w:rsidRPr="00172259">
        <w:t xml:space="preserve">, відшкодовується відповідно до законодавства України.  </w:t>
      </w:r>
    </w:p>
    <w:p w:rsidR="00BC2A89" w:rsidRPr="00172259" w:rsidRDefault="00BC2A89" w:rsidP="00BC2A89">
      <w:pPr>
        <w:shd w:val="clear" w:color="auto" w:fill="FFFFFF"/>
        <w:ind w:firstLine="709"/>
        <w:jc w:val="both"/>
      </w:pPr>
      <w:r>
        <w:lastRenderedPageBreak/>
        <w:t xml:space="preserve">10.3. </w:t>
      </w:r>
      <w:r w:rsidRPr="00172259">
        <w:t>Злісне ухилення батьків від виконання обов'язків щодо здобуття їх</w:t>
      </w:r>
      <w:r>
        <w:t>німи</w:t>
      </w:r>
      <w:r w:rsidRPr="00172259">
        <w:t xml:space="preserve"> неповнолітніми дітьми повної загальної середньої освіти може бути підставою для позбавлення їх батьківських прав.</w:t>
      </w:r>
    </w:p>
    <w:p w:rsidR="00BC2A89" w:rsidRDefault="00BC2A89" w:rsidP="00BC2A89">
      <w:pPr>
        <w:shd w:val="clear" w:color="auto" w:fill="FFFFFF"/>
        <w:ind w:firstLine="709"/>
        <w:jc w:val="center"/>
        <w:rPr>
          <w:b/>
          <w:caps/>
          <w:sz w:val="28"/>
          <w:szCs w:val="28"/>
        </w:rPr>
      </w:pPr>
      <w:r w:rsidRPr="00172259">
        <w:rPr>
          <w:b/>
          <w:caps/>
          <w:sz w:val="28"/>
          <w:szCs w:val="28"/>
        </w:rPr>
        <w:t xml:space="preserve">ХІ. Реорганізація, ліквідація </w:t>
      </w:r>
    </w:p>
    <w:p w:rsidR="00BC2A89" w:rsidRPr="00172259" w:rsidRDefault="00BC2A89" w:rsidP="00BC2A89">
      <w:pPr>
        <w:shd w:val="clear" w:color="auto" w:fill="FFFFFF"/>
        <w:ind w:firstLine="709"/>
        <w:jc w:val="center"/>
        <w:rPr>
          <w:b/>
          <w:caps/>
          <w:sz w:val="28"/>
          <w:szCs w:val="28"/>
        </w:rPr>
      </w:pPr>
      <w:r w:rsidRPr="00172259">
        <w:rPr>
          <w:b/>
          <w:caps/>
          <w:sz w:val="28"/>
          <w:szCs w:val="28"/>
        </w:rPr>
        <w:t>чи перепрофілювання (зміна типу)</w:t>
      </w:r>
      <w:r>
        <w:rPr>
          <w:b/>
          <w:caps/>
          <w:sz w:val="28"/>
          <w:szCs w:val="28"/>
        </w:rPr>
        <w:t xml:space="preserve"> </w:t>
      </w:r>
      <w:r w:rsidRPr="00172259">
        <w:rPr>
          <w:b/>
          <w:caps/>
          <w:sz w:val="28"/>
          <w:szCs w:val="28"/>
        </w:rPr>
        <w:t>ліцею</w:t>
      </w:r>
    </w:p>
    <w:p w:rsidR="00BC2A89" w:rsidRPr="00172259" w:rsidRDefault="00BC2A89" w:rsidP="00BC2A89">
      <w:pPr>
        <w:shd w:val="clear" w:color="auto" w:fill="FFFFFF"/>
        <w:ind w:firstLine="709"/>
        <w:jc w:val="both"/>
      </w:pPr>
      <w:r w:rsidRPr="00172259">
        <w:t xml:space="preserve">11.1. Ліквідація, реорганізація (злиття, приєднання, поділ, виділ, перетворення) та перейменування </w:t>
      </w:r>
      <w:r>
        <w:t>Ліцею</w:t>
      </w:r>
      <w:r w:rsidRPr="00172259">
        <w:t xml:space="preserve"> здійснюється за рішенням засновника, а у випадках, передбачених чинним законодавством України</w:t>
      </w:r>
      <w:r>
        <w:t>,</w:t>
      </w:r>
      <w:r w:rsidRPr="00172259">
        <w:t xml:space="preserve"> – суду або органу, визначеного законодавством України. </w:t>
      </w:r>
    </w:p>
    <w:p w:rsidR="00BC2A89" w:rsidRPr="00172259" w:rsidRDefault="00BC2A89" w:rsidP="00BC2A89">
      <w:pPr>
        <w:shd w:val="clear" w:color="auto" w:fill="FFFFFF"/>
        <w:ind w:firstLine="709"/>
        <w:jc w:val="both"/>
      </w:pPr>
      <w:r w:rsidRPr="00172259">
        <w:t xml:space="preserve">11.2. Ліквідація </w:t>
      </w:r>
      <w:r>
        <w:t>Ліцею</w:t>
      </w:r>
      <w:r w:rsidRPr="00172259">
        <w:t xml:space="preserve">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 </w:t>
      </w:r>
    </w:p>
    <w:p w:rsidR="00BC2A89" w:rsidRPr="00172259" w:rsidRDefault="00BC2A89" w:rsidP="00BC2A89">
      <w:pPr>
        <w:shd w:val="clear" w:color="auto" w:fill="FFFFFF"/>
        <w:ind w:firstLine="709"/>
        <w:jc w:val="both"/>
      </w:pPr>
      <w:r w:rsidRPr="00172259">
        <w:t xml:space="preserve">11.3. До складу ліквідаційної комісії входять представники Бучанської міської ради, її виконавчого комітету та </w:t>
      </w:r>
      <w:r>
        <w:t>Ліцею</w:t>
      </w:r>
      <w:r w:rsidRPr="00172259">
        <w:t xml:space="preserve">. </w:t>
      </w:r>
    </w:p>
    <w:p w:rsidR="00BC2A89" w:rsidRPr="00172259" w:rsidRDefault="00BC2A89" w:rsidP="00BC2A89">
      <w:pPr>
        <w:shd w:val="clear" w:color="auto" w:fill="FFFFFF"/>
        <w:ind w:firstLine="709"/>
        <w:jc w:val="both"/>
      </w:pPr>
      <w:r w:rsidRPr="00172259">
        <w:t xml:space="preserve">11.4. Засновник або орган, який прийняв рішення про ліквідацію </w:t>
      </w:r>
      <w:r>
        <w:t>Ліцею</w:t>
      </w:r>
      <w:r w:rsidRPr="00172259">
        <w:t xml:space="preserve">, встановлює порядок проведення ліквідації та визначає </w:t>
      </w:r>
      <w:r>
        <w:t xml:space="preserve">її </w:t>
      </w:r>
      <w:r w:rsidRPr="00172259">
        <w:t xml:space="preserve">строки. </w:t>
      </w:r>
    </w:p>
    <w:p w:rsidR="00BC2A89" w:rsidRPr="00172259" w:rsidRDefault="00BC2A89" w:rsidP="00BC2A89">
      <w:pPr>
        <w:shd w:val="clear" w:color="auto" w:fill="FFFFFF"/>
        <w:ind w:firstLine="709"/>
        <w:jc w:val="both"/>
      </w:pPr>
      <w:r w:rsidRPr="00172259">
        <w:t xml:space="preserve">З моменту призначення ліквідаційної комісії до неї переходять повноваження щодо управління </w:t>
      </w:r>
      <w:r>
        <w:t>Ліцеєм</w:t>
      </w:r>
      <w:r w:rsidRPr="00172259">
        <w:t xml:space="preserve">. </w:t>
      </w:r>
    </w:p>
    <w:p w:rsidR="00BC2A89" w:rsidRPr="00172259" w:rsidRDefault="00BC2A89" w:rsidP="00BC2A89">
      <w:pPr>
        <w:shd w:val="clear" w:color="auto" w:fill="FFFFFF"/>
        <w:ind w:firstLine="709"/>
        <w:jc w:val="both"/>
      </w:pPr>
      <w:r w:rsidRPr="00172259">
        <w:t xml:space="preserve">11.5. При реорганізації чи ліквідації </w:t>
      </w:r>
      <w:r>
        <w:t>Ліцею</w:t>
      </w:r>
      <w:r w:rsidRPr="00172259">
        <w:t xml:space="preserve"> працівникам, які звільняються, гарантується додержання їх</w:t>
      </w:r>
      <w:r>
        <w:t>ніх</w:t>
      </w:r>
      <w:r w:rsidRPr="00172259">
        <w:t xml:space="preserve"> прав та інтересів відповідно до трудового законодавства України. </w:t>
      </w:r>
    </w:p>
    <w:p w:rsidR="00BC2A89" w:rsidRPr="00172259" w:rsidRDefault="00BC2A89" w:rsidP="00BC2A89">
      <w:pPr>
        <w:shd w:val="clear" w:color="auto" w:fill="FFFFFF"/>
        <w:ind w:firstLine="709"/>
        <w:jc w:val="both"/>
      </w:pPr>
      <w:r w:rsidRPr="00172259">
        <w:t xml:space="preserve">11.6. У разі ліквідації </w:t>
      </w:r>
      <w:r>
        <w:t>Ліцею</w:t>
      </w:r>
      <w:r w:rsidRPr="00172259">
        <w:t xml:space="preserve"> його активи передаються іншій неприбутковій організації відповідного виду або зараховуються до доход</w:t>
      </w:r>
      <w:r>
        <w:t>ів</w:t>
      </w:r>
      <w:r w:rsidRPr="00172259">
        <w:t xml:space="preserve"> місцевого бюджету. </w:t>
      </w:r>
    </w:p>
    <w:p w:rsidR="00BC2A89" w:rsidRDefault="00BC2A89" w:rsidP="00BC2A89">
      <w:pPr>
        <w:jc w:val="center"/>
        <w:rPr>
          <w:b/>
          <w:sz w:val="28"/>
          <w:szCs w:val="28"/>
        </w:rPr>
      </w:pPr>
      <w:r w:rsidRPr="00406A2B">
        <w:rPr>
          <w:b/>
          <w:sz w:val="28"/>
          <w:szCs w:val="28"/>
        </w:rPr>
        <w:t>Х</w:t>
      </w:r>
      <w:r>
        <w:rPr>
          <w:b/>
          <w:sz w:val="28"/>
          <w:szCs w:val="28"/>
        </w:rPr>
        <w:t>І</w:t>
      </w:r>
      <w:r w:rsidRPr="00406A2B">
        <w:rPr>
          <w:b/>
          <w:sz w:val="28"/>
          <w:szCs w:val="28"/>
        </w:rPr>
        <w:t xml:space="preserve">І. </w:t>
      </w:r>
      <w:r>
        <w:rPr>
          <w:b/>
          <w:sz w:val="28"/>
          <w:szCs w:val="28"/>
        </w:rPr>
        <w:t>Прикінцеві положення</w:t>
      </w:r>
    </w:p>
    <w:p w:rsidR="00BC2A89" w:rsidRPr="008457B2" w:rsidRDefault="00BC2A89" w:rsidP="00BC2A89">
      <w:pPr>
        <w:shd w:val="clear" w:color="auto" w:fill="FFFFFF"/>
        <w:ind w:firstLine="709"/>
        <w:jc w:val="both"/>
      </w:pPr>
      <w:r>
        <w:t xml:space="preserve">12.1 </w:t>
      </w:r>
      <w:r w:rsidRPr="008457B2">
        <w:t>Положення цього Статуту набирають чинності з моменту його державної реєстрації.</w:t>
      </w:r>
    </w:p>
    <w:p w:rsidR="00BC2A89" w:rsidRPr="008457B2" w:rsidRDefault="00BC2A89" w:rsidP="00BC2A89">
      <w:pPr>
        <w:shd w:val="clear" w:color="auto" w:fill="FFFFFF"/>
        <w:ind w:firstLine="709"/>
        <w:jc w:val="both"/>
      </w:pPr>
      <w:r w:rsidRPr="008457B2">
        <w:t>12.2.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BC2A89" w:rsidRPr="008457B2" w:rsidRDefault="00BC2A89" w:rsidP="00BC2A89">
      <w:pPr>
        <w:shd w:val="clear" w:color="auto" w:fill="FFFFFF"/>
        <w:ind w:firstLine="709"/>
        <w:jc w:val="both"/>
      </w:pPr>
      <w:r w:rsidRPr="008457B2">
        <w:t xml:space="preserve">12.3. Внесення змін до Статуту ліцею  оформляється шляхом викладення його в новій редакції. </w:t>
      </w:r>
    </w:p>
    <w:p w:rsidR="00BC2A89" w:rsidRPr="008457B2" w:rsidRDefault="00BC2A89" w:rsidP="00BC2A89">
      <w:pPr>
        <w:shd w:val="clear" w:color="auto" w:fill="FFFFFF"/>
        <w:ind w:firstLine="709"/>
        <w:jc w:val="both"/>
      </w:pPr>
      <w:r>
        <w:t xml:space="preserve">12.4. </w:t>
      </w:r>
      <w:r w:rsidRPr="008457B2">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w:t>
      </w:r>
      <w:r>
        <w:t>стосу</w:t>
      </w:r>
      <w:r w:rsidRPr="008457B2">
        <w:t>ється решти його положень.</w:t>
      </w:r>
    </w:p>
    <w:p w:rsidR="00BC2A89" w:rsidRPr="005955AA" w:rsidRDefault="00BC2A89" w:rsidP="00BC2A89">
      <w:pPr>
        <w:shd w:val="clear" w:color="auto" w:fill="FFFFFF"/>
        <w:ind w:firstLine="709"/>
        <w:jc w:val="both"/>
      </w:pPr>
      <w:r w:rsidRPr="008457B2">
        <w:t>12.</w:t>
      </w:r>
      <w:r>
        <w:t>5</w:t>
      </w:r>
      <w:r w:rsidRPr="008457B2">
        <w:t xml:space="preserve">. Питання, не врегульовані цим Статутом, вирішуються </w:t>
      </w:r>
      <w:r>
        <w:t>в</w:t>
      </w:r>
      <w:r w:rsidRPr="008457B2">
        <w:t xml:space="preserve"> порядку, визначеному чинним законодавством України.</w:t>
      </w:r>
      <w:r w:rsidRPr="005955AA">
        <w:tab/>
      </w:r>
    </w:p>
    <w:p w:rsidR="00BC2A89" w:rsidRPr="005955AA" w:rsidRDefault="00BC2A89" w:rsidP="00BC2A89">
      <w:pPr>
        <w:shd w:val="clear" w:color="auto" w:fill="FFFFFF"/>
        <w:ind w:firstLine="709"/>
        <w:jc w:val="both"/>
      </w:pPr>
    </w:p>
    <w:p w:rsidR="00BC2A89" w:rsidRDefault="00BC2A89"/>
    <w:p w:rsidR="00BC2A89" w:rsidRDefault="00BC2A89"/>
    <w:p w:rsidR="00BC2A89" w:rsidRPr="00BC2A89" w:rsidRDefault="00BC2A89">
      <w:pPr>
        <w:rPr>
          <w:b/>
        </w:rPr>
      </w:pPr>
    </w:p>
    <w:p w:rsidR="00BC2A89" w:rsidRPr="00BC2A89" w:rsidRDefault="00BC2A89">
      <w:pPr>
        <w:rPr>
          <w:b/>
        </w:rPr>
      </w:pPr>
      <w:r w:rsidRPr="00BC2A89">
        <w:rPr>
          <w:b/>
        </w:rPr>
        <w:t xml:space="preserve">Секретар ради                                                               Тарас ШАПРАВСЬКИЙ </w:t>
      </w:r>
    </w:p>
    <w:sectPr w:rsidR="00BC2A89" w:rsidRPr="00BC2A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4A2627"/>
    <w:multiLevelType w:val="multilevel"/>
    <w:tmpl w:val="D2B4F798"/>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8972ED2"/>
    <w:multiLevelType w:val="multilevel"/>
    <w:tmpl w:val="EC3099F0"/>
    <w:lvl w:ilvl="0">
      <w:start w:val="1"/>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2D3E9F"/>
    <w:multiLevelType w:val="hybridMultilevel"/>
    <w:tmpl w:val="1B48000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0B822403"/>
    <w:multiLevelType w:val="hybridMultilevel"/>
    <w:tmpl w:val="8670E034"/>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AC449F"/>
    <w:multiLevelType w:val="hybridMultilevel"/>
    <w:tmpl w:val="91ACF32A"/>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953425"/>
    <w:multiLevelType w:val="hybridMultilevel"/>
    <w:tmpl w:val="58D42B88"/>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E31E7E"/>
    <w:multiLevelType w:val="hybridMultilevel"/>
    <w:tmpl w:val="E7DC8FB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2" w15:restartNumberingAfterBreak="0">
    <w:nsid w:val="31FB2DFE"/>
    <w:multiLevelType w:val="hybridMultilevel"/>
    <w:tmpl w:val="3C88A95C"/>
    <w:lvl w:ilvl="0" w:tplc="DD3A86AC">
      <w:start w:val="1"/>
      <w:numFmt w:val="bullet"/>
      <w:lvlText w:val="-"/>
      <w:lvlJc w:val="left"/>
      <w:pPr>
        <w:ind w:left="1854" w:hanging="360"/>
      </w:pPr>
      <w:rPr>
        <w:rFonts w:ascii="Times New Roman" w:eastAsia="Calibr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35827ED3"/>
    <w:multiLevelType w:val="hybridMultilevel"/>
    <w:tmpl w:val="852C4F32"/>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56AC7"/>
    <w:multiLevelType w:val="hybridMultilevel"/>
    <w:tmpl w:val="5150FB22"/>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26398D"/>
    <w:multiLevelType w:val="hybridMultilevel"/>
    <w:tmpl w:val="00BC74FE"/>
    <w:lvl w:ilvl="0" w:tplc="815AF81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0DF75E8"/>
    <w:multiLevelType w:val="multilevel"/>
    <w:tmpl w:val="4D5E684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6765665"/>
    <w:multiLevelType w:val="hybridMultilevel"/>
    <w:tmpl w:val="41BC5D88"/>
    <w:lvl w:ilvl="0" w:tplc="DD3A86AC">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C161B59"/>
    <w:multiLevelType w:val="hybridMultilevel"/>
    <w:tmpl w:val="D6A8AA48"/>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18762C8"/>
    <w:multiLevelType w:val="hybridMultilevel"/>
    <w:tmpl w:val="AF305DAC"/>
    <w:lvl w:ilvl="0" w:tplc="0A6C0A8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47353A"/>
    <w:multiLevelType w:val="hybridMultilevel"/>
    <w:tmpl w:val="7BEA2880"/>
    <w:lvl w:ilvl="0" w:tplc="DD3A86AC">
      <w:start w:val="1"/>
      <w:numFmt w:val="bullet"/>
      <w:lvlText w:val="-"/>
      <w:lvlJc w:val="left"/>
      <w:pPr>
        <w:ind w:left="436" w:hanging="360"/>
      </w:pPr>
      <w:rPr>
        <w:rFonts w:ascii="Times New Roman" w:eastAsia="Times New Roman" w:hAnsi="Times New Roman" w:hint="default"/>
      </w:rPr>
    </w:lvl>
    <w:lvl w:ilvl="1" w:tplc="20000003" w:tentative="1">
      <w:start w:val="1"/>
      <w:numFmt w:val="bullet"/>
      <w:lvlText w:val="o"/>
      <w:lvlJc w:val="left"/>
      <w:pPr>
        <w:ind w:left="1156" w:hanging="360"/>
      </w:pPr>
      <w:rPr>
        <w:rFonts w:ascii="Courier New" w:hAnsi="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2" w15:restartNumberingAfterBreak="0">
    <w:nsid w:val="594B6345"/>
    <w:multiLevelType w:val="hybridMultilevel"/>
    <w:tmpl w:val="1EF607A0"/>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B8A0948"/>
    <w:multiLevelType w:val="multilevel"/>
    <w:tmpl w:val="EC3099F0"/>
    <w:lvl w:ilvl="0">
      <w:start w:val="1"/>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31185D"/>
    <w:multiLevelType w:val="multilevel"/>
    <w:tmpl w:val="D9B6C5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F69149A"/>
    <w:multiLevelType w:val="hybridMultilevel"/>
    <w:tmpl w:val="10643806"/>
    <w:lvl w:ilvl="0" w:tplc="7D6C016E">
      <w:start w:val="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15:restartNumberingAfterBreak="0">
    <w:nsid w:val="5FC018AD"/>
    <w:multiLevelType w:val="hybridMultilevel"/>
    <w:tmpl w:val="C6A07A0C"/>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997318"/>
    <w:multiLevelType w:val="hybridMultilevel"/>
    <w:tmpl w:val="B148A20C"/>
    <w:lvl w:ilvl="0" w:tplc="C074C344">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63894926"/>
    <w:multiLevelType w:val="hybridMultilevel"/>
    <w:tmpl w:val="F8A0DB64"/>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0C630B"/>
    <w:multiLevelType w:val="hybridMultilevel"/>
    <w:tmpl w:val="AEC43E22"/>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B46F04"/>
    <w:multiLevelType w:val="hybridMultilevel"/>
    <w:tmpl w:val="51AC82E8"/>
    <w:lvl w:ilvl="0" w:tplc="815AF816">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6F3B0BF3"/>
    <w:multiLevelType w:val="multilevel"/>
    <w:tmpl w:val="3028B76E"/>
    <w:lvl w:ilvl="0">
      <w:start w:val="3"/>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3"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num w:numId="1">
    <w:abstractNumId w:val="30"/>
  </w:num>
  <w:num w:numId="2">
    <w:abstractNumId w:val="8"/>
  </w:num>
  <w:num w:numId="3">
    <w:abstractNumId w:val="10"/>
  </w:num>
  <w:num w:numId="4">
    <w:abstractNumId w:val="6"/>
  </w:num>
  <w:num w:numId="5">
    <w:abstractNumId w:val="33"/>
  </w:num>
  <w:num w:numId="6">
    <w:abstractNumId w:val="16"/>
  </w:num>
  <w:num w:numId="7">
    <w:abstractNumId w:val="32"/>
  </w:num>
  <w:num w:numId="8">
    <w:abstractNumId w:val="25"/>
  </w:num>
  <w:num w:numId="9">
    <w:abstractNumId w:val="2"/>
  </w:num>
  <w:num w:numId="10">
    <w:abstractNumId w:val="1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1"/>
  </w:num>
  <w:num w:numId="14">
    <w:abstractNumId w:val="19"/>
  </w:num>
  <w:num w:numId="15">
    <w:abstractNumId w:val="27"/>
  </w:num>
  <w:num w:numId="16">
    <w:abstractNumId w:val="23"/>
  </w:num>
  <w:num w:numId="17">
    <w:abstractNumId w:val="17"/>
  </w:num>
  <w:num w:numId="18">
    <w:abstractNumId w:val="1"/>
  </w:num>
  <w:num w:numId="19">
    <w:abstractNumId w:val="28"/>
  </w:num>
  <w:num w:numId="20">
    <w:abstractNumId w:val="26"/>
  </w:num>
  <w:num w:numId="21">
    <w:abstractNumId w:val="12"/>
  </w:num>
  <w:num w:numId="22">
    <w:abstractNumId w:val="18"/>
  </w:num>
  <w:num w:numId="23">
    <w:abstractNumId w:val="13"/>
  </w:num>
  <w:num w:numId="24">
    <w:abstractNumId w:val="22"/>
  </w:num>
  <w:num w:numId="25">
    <w:abstractNumId w:val="14"/>
  </w:num>
  <w:num w:numId="26">
    <w:abstractNumId w:val="11"/>
  </w:num>
  <w:num w:numId="27">
    <w:abstractNumId w:val="7"/>
  </w:num>
  <w:num w:numId="28">
    <w:abstractNumId w:val="5"/>
  </w:num>
  <w:num w:numId="29">
    <w:abstractNumId w:val="9"/>
  </w:num>
  <w:num w:numId="30">
    <w:abstractNumId w:val="29"/>
  </w:num>
  <w:num w:numId="31">
    <w:abstractNumId w:val="4"/>
  </w:num>
  <w:num w:numId="32">
    <w:abstractNumId w:val="31"/>
  </w:num>
  <w:num w:numId="33">
    <w:abstractNumId w:val="24"/>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1BE"/>
    <w:rsid w:val="00224340"/>
    <w:rsid w:val="003943C6"/>
    <w:rsid w:val="005205ED"/>
    <w:rsid w:val="005F5D30"/>
    <w:rsid w:val="006A7A4C"/>
    <w:rsid w:val="00725B8F"/>
    <w:rsid w:val="008D71BE"/>
    <w:rsid w:val="00AE107C"/>
    <w:rsid w:val="00BC2A89"/>
    <w:rsid w:val="00D072BF"/>
    <w:rsid w:val="00F32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9C40D"/>
  <w15:chartTrackingRefBased/>
  <w15:docId w15:val="{C3246E2C-1F05-413C-9B0B-495382797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1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8D71BE"/>
    <w:pPr>
      <w:keepNext/>
      <w:outlineLvl w:val="0"/>
    </w:pPr>
    <w:rPr>
      <w:szCs w:val="20"/>
    </w:rPr>
  </w:style>
  <w:style w:type="paragraph" w:styleId="2">
    <w:name w:val="heading 2"/>
    <w:basedOn w:val="a"/>
    <w:next w:val="a"/>
    <w:link w:val="20"/>
    <w:qFormat/>
    <w:rsid w:val="008D71BE"/>
    <w:pPr>
      <w:keepNext/>
      <w:ind w:left="5812" w:hanging="5760"/>
      <w:jc w:val="center"/>
      <w:outlineLvl w:val="1"/>
    </w:pPr>
    <w:rPr>
      <w:b/>
      <w:sz w:val="20"/>
      <w:szCs w:val="20"/>
    </w:rPr>
  </w:style>
  <w:style w:type="paragraph" w:styleId="3">
    <w:name w:val="heading 3"/>
    <w:basedOn w:val="a"/>
    <w:next w:val="a"/>
    <w:link w:val="30"/>
    <w:semiHidden/>
    <w:unhideWhenUsed/>
    <w:qFormat/>
    <w:rsid w:val="00BC2A89"/>
    <w:pPr>
      <w:keepNext/>
      <w:tabs>
        <w:tab w:val="num" w:pos="0"/>
      </w:tabs>
      <w:suppressAutoHyphens/>
      <w:ind w:left="720" w:hanging="720"/>
      <w:jc w:val="center"/>
      <w:outlineLvl w:val="2"/>
    </w:pPr>
    <w:rPr>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71B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8D71BE"/>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8D71BE"/>
    <w:rPr>
      <w:rFonts w:ascii="Verdana" w:hAnsi="Verdana"/>
      <w:sz w:val="20"/>
      <w:szCs w:val="20"/>
      <w:lang w:val="en-US" w:eastAsia="en-US"/>
    </w:rPr>
  </w:style>
  <w:style w:type="paragraph" w:styleId="a4">
    <w:name w:val="No Spacing"/>
    <w:uiPriority w:val="1"/>
    <w:qFormat/>
    <w:rsid w:val="008D71BE"/>
    <w:pPr>
      <w:spacing w:after="0" w:line="240" w:lineRule="auto"/>
    </w:pPr>
    <w:rPr>
      <w:rFonts w:ascii="Times New Roman" w:eastAsia="Calibri" w:hAnsi="Times New Roman" w:cs="Times New Roman"/>
      <w:sz w:val="28"/>
    </w:rPr>
  </w:style>
  <w:style w:type="paragraph" w:styleId="a5">
    <w:name w:val="List Paragraph"/>
    <w:basedOn w:val="a"/>
    <w:uiPriority w:val="1"/>
    <w:qFormat/>
    <w:rsid w:val="008D71BE"/>
    <w:pPr>
      <w:spacing w:after="200" w:line="276" w:lineRule="auto"/>
      <w:ind w:left="720"/>
      <w:contextualSpacing/>
    </w:pPr>
    <w:rPr>
      <w:rFonts w:asciiTheme="minorHAnsi" w:eastAsiaTheme="minorEastAsia" w:hAnsiTheme="minorHAnsi" w:cstheme="minorBidi"/>
      <w:sz w:val="22"/>
      <w:szCs w:val="22"/>
    </w:rPr>
  </w:style>
  <w:style w:type="table" w:styleId="a6">
    <w:name w:val="Table Grid"/>
    <w:basedOn w:val="a1"/>
    <w:uiPriority w:val="39"/>
    <w:rsid w:val="00725B8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semiHidden/>
    <w:rsid w:val="00BC2A89"/>
    <w:rPr>
      <w:rFonts w:ascii="Times New Roman" w:eastAsia="Times New Roman" w:hAnsi="Times New Roman" w:cs="Times New Roman"/>
      <w:b/>
      <w:sz w:val="24"/>
      <w:szCs w:val="20"/>
      <w:lang w:val="uk-UA" w:eastAsia="ar-SA"/>
    </w:rPr>
  </w:style>
  <w:style w:type="paragraph" w:styleId="a7">
    <w:name w:val="Normal (Web)"/>
    <w:basedOn w:val="a"/>
    <w:rsid w:val="00BC2A89"/>
    <w:pPr>
      <w:spacing w:before="100" w:beforeAutospacing="1" w:after="100" w:afterAutospacing="1"/>
    </w:pPr>
    <w:rPr>
      <w:lang w:eastAsia="uk-UA"/>
    </w:rPr>
  </w:style>
  <w:style w:type="character" w:customStyle="1" w:styleId="apple-converted-space">
    <w:name w:val="apple-converted-space"/>
    <w:rsid w:val="00BC2A89"/>
    <w:rPr>
      <w:rFonts w:cs="Times New Roman"/>
    </w:rPr>
  </w:style>
  <w:style w:type="character" w:customStyle="1" w:styleId="a8">
    <w:name w:val="Основной текст Знак"/>
    <w:link w:val="a9"/>
    <w:uiPriority w:val="99"/>
    <w:locked/>
    <w:rsid w:val="00BC2A89"/>
    <w:rPr>
      <w:sz w:val="28"/>
      <w:szCs w:val="28"/>
      <w:shd w:val="clear" w:color="auto" w:fill="FFFFFF"/>
    </w:rPr>
  </w:style>
  <w:style w:type="paragraph" w:styleId="a9">
    <w:name w:val="Body Text"/>
    <w:basedOn w:val="a"/>
    <w:link w:val="a8"/>
    <w:uiPriority w:val="99"/>
    <w:rsid w:val="00BC2A89"/>
    <w:pPr>
      <w:widowControl w:val="0"/>
      <w:shd w:val="clear" w:color="auto" w:fill="FFFFFF"/>
      <w:spacing w:line="322" w:lineRule="exact"/>
      <w:ind w:hanging="820"/>
      <w:jc w:val="both"/>
    </w:pPr>
    <w:rPr>
      <w:rFonts w:asciiTheme="minorHAnsi" w:eastAsiaTheme="minorHAnsi" w:hAnsiTheme="minorHAnsi" w:cstheme="minorBidi"/>
      <w:sz w:val="28"/>
      <w:szCs w:val="28"/>
      <w:lang w:val="ru-RU" w:eastAsia="en-US"/>
    </w:rPr>
  </w:style>
  <w:style w:type="character" w:customStyle="1" w:styleId="11">
    <w:name w:val="Основной текст Знак1"/>
    <w:basedOn w:val="a0"/>
    <w:uiPriority w:val="99"/>
    <w:semiHidden/>
    <w:rsid w:val="00BC2A89"/>
    <w:rPr>
      <w:rFonts w:ascii="Times New Roman" w:eastAsia="Times New Roman" w:hAnsi="Times New Roman" w:cs="Times New Roman"/>
      <w:sz w:val="24"/>
      <w:szCs w:val="24"/>
      <w:lang w:val="uk-UA" w:eastAsia="ru-RU"/>
    </w:rPr>
  </w:style>
  <w:style w:type="character" w:customStyle="1" w:styleId="BodyTextChar">
    <w:name w:val="Body Text Char"/>
    <w:uiPriority w:val="99"/>
    <w:semiHidden/>
    <w:rsid w:val="00BC2A89"/>
    <w:rPr>
      <w:lang w:val="uk-UA" w:eastAsia="en-US"/>
    </w:rPr>
  </w:style>
  <w:style w:type="character" w:customStyle="1" w:styleId="31">
    <w:name w:val="Основной текст (3)_"/>
    <w:link w:val="32"/>
    <w:uiPriority w:val="99"/>
    <w:locked/>
    <w:rsid w:val="00BC2A89"/>
    <w:rPr>
      <w:b/>
      <w:bCs/>
      <w:spacing w:val="-20"/>
      <w:sz w:val="28"/>
      <w:szCs w:val="28"/>
      <w:shd w:val="clear" w:color="auto" w:fill="FFFFFF"/>
    </w:rPr>
  </w:style>
  <w:style w:type="character" w:customStyle="1" w:styleId="4">
    <w:name w:val="Основной текст (4)_"/>
    <w:link w:val="40"/>
    <w:uiPriority w:val="99"/>
    <w:locked/>
    <w:rsid w:val="00BC2A89"/>
    <w:rPr>
      <w:rFonts w:ascii="Verdana" w:hAnsi="Verdana"/>
      <w:spacing w:val="-10"/>
      <w:sz w:val="26"/>
      <w:szCs w:val="26"/>
      <w:shd w:val="clear" w:color="auto" w:fill="FFFFFF"/>
    </w:rPr>
  </w:style>
  <w:style w:type="character" w:customStyle="1" w:styleId="5">
    <w:name w:val="Основной текст (5)_"/>
    <w:link w:val="50"/>
    <w:uiPriority w:val="99"/>
    <w:locked/>
    <w:rsid w:val="00BC2A89"/>
    <w:rPr>
      <w:i/>
      <w:iCs/>
      <w:spacing w:val="-20"/>
      <w:sz w:val="28"/>
      <w:szCs w:val="28"/>
      <w:shd w:val="clear" w:color="auto" w:fill="FFFFFF"/>
    </w:rPr>
  </w:style>
  <w:style w:type="character" w:customStyle="1" w:styleId="aa">
    <w:name w:val="Основной текст + Полужирный"/>
    <w:aliases w:val="Интервал -1 pt"/>
    <w:uiPriority w:val="99"/>
    <w:rsid w:val="00BC2A89"/>
    <w:rPr>
      <w:rFonts w:cs="Times New Roman"/>
      <w:b/>
      <w:bCs/>
      <w:spacing w:val="-20"/>
      <w:sz w:val="28"/>
      <w:szCs w:val="28"/>
      <w:lang w:bidi="ar-SA"/>
    </w:rPr>
  </w:style>
  <w:style w:type="paragraph" w:customStyle="1" w:styleId="32">
    <w:name w:val="Основной текст (3)"/>
    <w:basedOn w:val="a"/>
    <w:link w:val="31"/>
    <w:uiPriority w:val="99"/>
    <w:rsid w:val="00BC2A89"/>
    <w:pPr>
      <w:widowControl w:val="0"/>
      <w:shd w:val="clear" w:color="auto" w:fill="FFFFFF"/>
      <w:spacing w:after="360" w:line="240" w:lineRule="atLeast"/>
      <w:ind w:firstLine="720"/>
      <w:jc w:val="both"/>
    </w:pPr>
    <w:rPr>
      <w:rFonts w:asciiTheme="minorHAnsi" w:eastAsiaTheme="minorHAnsi" w:hAnsiTheme="minorHAnsi" w:cstheme="minorBidi"/>
      <w:b/>
      <w:bCs/>
      <w:spacing w:val="-20"/>
      <w:sz w:val="28"/>
      <w:szCs w:val="28"/>
      <w:lang w:val="ru-RU" w:eastAsia="en-US"/>
    </w:rPr>
  </w:style>
  <w:style w:type="paragraph" w:customStyle="1" w:styleId="40">
    <w:name w:val="Основной текст (4)"/>
    <w:basedOn w:val="a"/>
    <w:link w:val="4"/>
    <w:uiPriority w:val="99"/>
    <w:rsid w:val="00BC2A89"/>
    <w:pPr>
      <w:widowControl w:val="0"/>
      <w:shd w:val="clear" w:color="auto" w:fill="FFFFFF"/>
      <w:spacing w:line="322" w:lineRule="exact"/>
      <w:ind w:firstLine="720"/>
      <w:jc w:val="both"/>
    </w:pPr>
    <w:rPr>
      <w:rFonts w:ascii="Verdana" w:eastAsiaTheme="minorHAnsi" w:hAnsi="Verdana" w:cstheme="minorBidi"/>
      <w:spacing w:val="-10"/>
      <w:sz w:val="26"/>
      <w:szCs w:val="26"/>
      <w:lang w:val="ru-RU" w:eastAsia="en-US"/>
    </w:rPr>
  </w:style>
  <w:style w:type="paragraph" w:customStyle="1" w:styleId="50">
    <w:name w:val="Основной текст (5)"/>
    <w:basedOn w:val="a"/>
    <w:link w:val="5"/>
    <w:uiPriority w:val="99"/>
    <w:rsid w:val="00BC2A89"/>
    <w:pPr>
      <w:widowControl w:val="0"/>
      <w:shd w:val="clear" w:color="auto" w:fill="FFFFFF"/>
      <w:spacing w:before="360" w:line="240" w:lineRule="atLeast"/>
    </w:pPr>
    <w:rPr>
      <w:rFonts w:asciiTheme="minorHAnsi" w:eastAsiaTheme="minorHAnsi" w:hAnsiTheme="minorHAnsi" w:cstheme="minorBidi"/>
      <w:i/>
      <w:iCs/>
      <w:spacing w:val="-20"/>
      <w:sz w:val="28"/>
      <w:szCs w:val="28"/>
      <w:lang w:val="ru-RU" w:eastAsia="en-US"/>
    </w:rPr>
  </w:style>
  <w:style w:type="character" w:customStyle="1" w:styleId="12">
    <w:name w:val="Заголовок №1_"/>
    <w:link w:val="13"/>
    <w:uiPriority w:val="99"/>
    <w:locked/>
    <w:rsid w:val="00BC2A89"/>
    <w:rPr>
      <w:b/>
      <w:bCs/>
      <w:spacing w:val="-20"/>
      <w:sz w:val="28"/>
      <w:szCs w:val="28"/>
      <w:shd w:val="clear" w:color="auto" w:fill="FFFFFF"/>
    </w:rPr>
  </w:style>
  <w:style w:type="paragraph" w:customStyle="1" w:styleId="13">
    <w:name w:val="Заголовок №1"/>
    <w:basedOn w:val="a"/>
    <w:link w:val="12"/>
    <w:uiPriority w:val="99"/>
    <w:rsid w:val="00BC2A89"/>
    <w:pPr>
      <w:widowControl w:val="0"/>
      <w:shd w:val="clear" w:color="auto" w:fill="FFFFFF"/>
      <w:spacing w:before="300" w:after="360" w:line="240" w:lineRule="atLeast"/>
      <w:ind w:firstLine="720"/>
      <w:jc w:val="both"/>
      <w:outlineLvl w:val="0"/>
    </w:pPr>
    <w:rPr>
      <w:rFonts w:asciiTheme="minorHAnsi" w:eastAsiaTheme="minorHAnsi" w:hAnsiTheme="minorHAnsi" w:cstheme="minorBidi"/>
      <w:b/>
      <w:bCs/>
      <w:spacing w:val="-20"/>
      <w:sz w:val="28"/>
      <w:szCs w:val="28"/>
      <w:lang w:val="ru-RU" w:eastAsia="en-US"/>
    </w:rPr>
  </w:style>
  <w:style w:type="character" w:styleId="ab">
    <w:name w:val="Hyperlink"/>
    <w:uiPriority w:val="99"/>
    <w:rsid w:val="00BC2A89"/>
    <w:rPr>
      <w:rFonts w:cs="Times New Roman"/>
      <w:color w:val="648BCB"/>
      <w:u w:val="single"/>
    </w:rPr>
  </w:style>
  <w:style w:type="character" w:customStyle="1" w:styleId="6">
    <w:name w:val="Основной текст (6)_"/>
    <w:link w:val="60"/>
    <w:uiPriority w:val="99"/>
    <w:locked/>
    <w:rsid w:val="00BC2A89"/>
    <w:rPr>
      <w:rFonts w:ascii="Impact" w:hAnsi="Impact"/>
      <w:spacing w:val="10"/>
      <w:sz w:val="21"/>
      <w:szCs w:val="21"/>
      <w:shd w:val="clear" w:color="auto" w:fill="FFFFFF"/>
    </w:rPr>
  </w:style>
  <w:style w:type="paragraph" w:customStyle="1" w:styleId="60">
    <w:name w:val="Основной текст (6)"/>
    <w:basedOn w:val="a"/>
    <w:link w:val="6"/>
    <w:uiPriority w:val="99"/>
    <w:rsid w:val="00BC2A89"/>
    <w:pPr>
      <w:widowControl w:val="0"/>
      <w:shd w:val="clear" w:color="auto" w:fill="FFFFFF"/>
      <w:spacing w:before="1020" w:line="240" w:lineRule="atLeast"/>
      <w:jc w:val="center"/>
    </w:pPr>
    <w:rPr>
      <w:rFonts w:ascii="Impact" w:eastAsiaTheme="minorHAnsi" w:hAnsi="Impact" w:cstheme="minorBidi"/>
      <w:spacing w:val="10"/>
      <w:sz w:val="21"/>
      <w:szCs w:val="21"/>
      <w:lang w:val="ru-RU" w:eastAsia="en-US"/>
    </w:rPr>
  </w:style>
  <w:style w:type="paragraph" w:styleId="ac">
    <w:name w:val="endnote text"/>
    <w:basedOn w:val="a"/>
    <w:link w:val="ad"/>
    <w:uiPriority w:val="99"/>
    <w:semiHidden/>
    <w:rsid w:val="00BC2A89"/>
    <w:pPr>
      <w:spacing w:after="200" w:line="276" w:lineRule="auto"/>
    </w:pPr>
    <w:rPr>
      <w:rFonts w:ascii="Calibri" w:eastAsia="Calibri" w:hAnsi="Calibri"/>
      <w:sz w:val="20"/>
      <w:szCs w:val="20"/>
      <w:lang w:eastAsia="en-US"/>
    </w:rPr>
  </w:style>
  <w:style w:type="character" w:customStyle="1" w:styleId="ad">
    <w:name w:val="Текст концевой сноски Знак"/>
    <w:basedOn w:val="a0"/>
    <w:link w:val="ac"/>
    <w:uiPriority w:val="99"/>
    <w:semiHidden/>
    <w:rsid w:val="00BC2A89"/>
    <w:rPr>
      <w:rFonts w:ascii="Calibri" w:eastAsia="Calibri" w:hAnsi="Calibri" w:cs="Times New Roman"/>
      <w:sz w:val="20"/>
      <w:szCs w:val="20"/>
      <w:lang w:val="uk-UA"/>
    </w:rPr>
  </w:style>
  <w:style w:type="character" w:styleId="ae">
    <w:name w:val="endnote reference"/>
    <w:uiPriority w:val="99"/>
    <w:semiHidden/>
    <w:rsid w:val="00BC2A89"/>
    <w:rPr>
      <w:rFonts w:cs="Times New Roman"/>
      <w:vertAlign w:val="superscript"/>
    </w:rPr>
  </w:style>
  <w:style w:type="paragraph" w:styleId="af">
    <w:name w:val="Balloon Text"/>
    <w:basedOn w:val="a"/>
    <w:link w:val="af0"/>
    <w:uiPriority w:val="99"/>
    <w:semiHidden/>
    <w:unhideWhenUsed/>
    <w:rsid w:val="00BC2A89"/>
    <w:rPr>
      <w:rFonts w:ascii="Tahoma" w:eastAsia="Calibri" w:hAnsi="Tahoma"/>
      <w:sz w:val="16"/>
      <w:szCs w:val="16"/>
      <w:lang w:eastAsia="en-US"/>
    </w:rPr>
  </w:style>
  <w:style w:type="character" w:customStyle="1" w:styleId="af0">
    <w:name w:val="Текст выноски Знак"/>
    <w:basedOn w:val="a0"/>
    <w:link w:val="af"/>
    <w:uiPriority w:val="99"/>
    <w:semiHidden/>
    <w:rsid w:val="00BC2A89"/>
    <w:rPr>
      <w:rFonts w:ascii="Tahoma" w:eastAsia="Calibri" w:hAnsi="Tahoma" w:cs="Times New Roman"/>
      <w:sz w:val="16"/>
      <w:szCs w:val="16"/>
      <w:lang w:val="uk-UA"/>
    </w:rPr>
  </w:style>
  <w:style w:type="character" w:customStyle="1" w:styleId="fontstyle36">
    <w:name w:val="fontstyle36"/>
    <w:basedOn w:val="a0"/>
    <w:rsid w:val="00BC2A89"/>
  </w:style>
  <w:style w:type="character" w:customStyle="1" w:styleId="rvts9">
    <w:name w:val="rvts9"/>
    <w:rsid w:val="00BC2A89"/>
  </w:style>
  <w:style w:type="character" w:customStyle="1" w:styleId="rvts23">
    <w:name w:val="rvts23"/>
    <w:rsid w:val="00BC2A89"/>
  </w:style>
  <w:style w:type="paragraph" w:customStyle="1" w:styleId="rvps2">
    <w:name w:val="rvps2"/>
    <w:basedOn w:val="a"/>
    <w:rsid w:val="00BC2A89"/>
    <w:pPr>
      <w:spacing w:before="100" w:beforeAutospacing="1" w:after="100" w:afterAutospacing="1"/>
    </w:pPr>
    <w:rPr>
      <w:lang w:val="ru-RU"/>
    </w:rPr>
  </w:style>
  <w:style w:type="paragraph" w:customStyle="1" w:styleId="Default">
    <w:name w:val="Default"/>
    <w:rsid w:val="00BC2A89"/>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9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54%D0%BA/96-%D0%B2%D1%80" TargetMode="External"/><Relationship Id="rId13" Type="http://schemas.openxmlformats.org/officeDocument/2006/relationships/hyperlink" Target="http://zakon0.rada.gov.ua/laws/show/280/97-%D0%B2%D1%80" TargetMode="External"/><Relationship Id="rId3" Type="http://schemas.openxmlformats.org/officeDocument/2006/relationships/settings" Target="settings.xml"/><Relationship Id="rId7" Type="http://schemas.openxmlformats.org/officeDocument/2006/relationships/hyperlink" Target="http://zakon0.rada.gov.ua/laws/show/254%D0%BA/96-%D0%B2%D1%80" TargetMode="External"/><Relationship Id="rId12" Type="http://schemas.openxmlformats.org/officeDocument/2006/relationships/hyperlink" Target="http://zakon0.rada.gov.ua/laws/show/254%D0%BA/96-%D0%B2%D1%8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zakon0.rada.gov.ua/laws/show/2145-1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zakon0.rada.gov.ua/laws/show/280/97-%D0%B2%D1%80" TargetMode="External"/><Relationship Id="rId4" Type="http://schemas.openxmlformats.org/officeDocument/2006/relationships/webSettings" Target="webSettings.xml"/><Relationship Id="rId9" Type="http://schemas.openxmlformats.org/officeDocument/2006/relationships/hyperlink" Target="http://zakon0.rada.gov.ua/laws/show/254%D0%BA/96-%D0%B2%D1%80" TargetMode="External"/><Relationship Id="rId14" Type="http://schemas.openxmlformats.org/officeDocument/2006/relationships/hyperlink" Target="http://zakon0.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9407</Words>
  <Characters>53622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11</cp:revision>
  <dcterms:created xsi:type="dcterms:W3CDTF">2022-06-16T12:08:00Z</dcterms:created>
  <dcterms:modified xsi:type="dcterms:W3CDTF">2022-08-03T12:37:00Z</dcterms:modified>
</cp:coreProperties>
</file>